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0D" w:rsidRPr="00F929AD" w:rsidRDefault="00A63D0D" w:rsidP="00A63D0D">
      <w:pPr>
        <w:jc w:val="center"/>
        <w:rPr>
          <w:rFonts w:ascii="Century Gothic" w:hAnsi="Century Gothic" w:cstheme="minorHAnsi"/>
          <w:noProof/>
          <w:sz w:val="20"/>
          <w:szCs w:val="20"/>
        </w:rPr>
      </w:pPr>
      <w:r w:rsidRPr="00F929AD">
        <w:rPr>
          <w:rFonts w:ascii="Century Gothic" w:hAnsi="Century Gothic"/>
          <w:noProof/>
          <w:sz w:val="20"/>
          <w:szCs w:val="20"/>
        </w:rPr>
        <w:drawing>
          <wp:inline distT="0" distB="0" distL="0" distR="0" wp14:anchorId="3CE93F4A" wp14:editId="5B2DC855">
            <wp:extent cx="6717274" cy="1514475"/>
            <wp:effectExtent l="0" t="0" r="7620" b="0"/>
            <wp:docPr id="739328409" name="Picture 73932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717274" cy="1514475"/>
                    </a:xfrm>
                    <a:prstGeom prst="rect">
                      <a:avLst/>
                    </a:prstGeom>
                  </pic:spPr>
                </pic:pic>
              </a:graphicData>
            </a:graphic>
          </wp:inline>
        </w:drawing>
      </w:r>
    </w:p>
    <w:p w:rsidR="00A63D0D" w:rsidRPr="00F929AD" w:rsidRDefault="00A63D0D" w:rsidP="00A63D0D">
      <w:pPr>
        <w:jc w:val="center"/>
        <w:rPr>
          <w:rFonts w:ascii="Century Gothic" w:hAnsi="Century Gothic"/>
          <w:b/>
          <w:bCs/>
          <w:noProof/>
          <w:color w:val="4472C4" w:themeColor="accent1"/>
          <w:sz w:val="32"/>
          <w:szCs w:val="32"/>
        </w:rPr>
      </w:pPr>
      <w:r w:rsidRPr="142AC689">
        <w:rPr>
          <w:rFonts w:ascii="Century Gothic" w:hAnsi="Century Gothic"/>
          <w:b/>
          <w:bCs/>
          <w:noProof/>
          <w:color w:val="4472C4" w:themeColor="accent1"/>
          <w:sz w:val="32"/>
          <w:szCs w:val="32"/>
        </w:rPr>
        <w:t xml:space="preserve">Application Package – </w:t>
      </w:r>
      <w:r w:rsidRPr="00C66ECE">
        <w:rPr>
          <w:rFonts w:ascii="Century Gothic" w:hAnsi="Century Gothic"/>
          <w:b/>
          <w:bCs/>
          <w:noProof/>
          <w:color w:val="4472C4" w:themeColor="accent1"/>
          <w:sz w:val="32"/>
          <w:szCs w:val="32"/>
        </w:rPr>
        <w:t>Kaiako Scale A – Whānau Ata</w:t>
      </w:r>
    </w:p>
    <w:tbl>
      <w:tblPr>
        <w:tblStyle w:val="TableGrid"/>
        <w:tblW w:w="0" w:type="auto"/>
        <w:tblLook w:val="04A0" w:firstRow="1" w:lastRow="0" w:firstColumn="1" w:lastColumn="0" w:noHBand="0" w:noVBand="1"/>
      </w:tblPr>
      <w:tblGrid>
        <w:gridCol w:w="10456"/>
      </w:tblGrid>
      <w:tr w:rsidR="00A63D0D" w:rsidRPr="00F929AD" w:rsidTr="00417CDC">
        <w:tc>
          <w:tcPr>
            <w:tcW w:w="10456" w:type="dxa"/>
            <w:shd w:val="clear" w:color="auto" w:fill="4472C4" w:themeFill="accent1"/>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Calibri" w:hAnsi="Century Gothic" w:cs="Calibri"/>
                <w:b/>
                <w:color w:val="FFFFFF" w:themeColor="background1"/>
                <w:sz w:val="24"/>
                <w:szCs w:val="24"/>
              </w:rPr>
              <w:t>IMPORTANT INFORMATION FOR APPLICANTS</w:t>
            </w:r>
          </w:p>
        </w:tc>
      </w:tr>
    </w:tbl>
    <w:p w:rsidR="00A63D0D" w:rsidRPr="00F929AD" w:rsidRDefault="00A63D0D" w:rsidP="00A63D0D">
      <w:pPr>
        <w:spacing w:before="240"/>
        <w:jc w:val="center"/>
        <w:rPr>
          <w:rFonts w:ascii="Century Gothic" w:hAnsi="Century Gothic" w:cstheme="minorHAnsi"/>
          <w:sz w:val="20"/>
          <w:szCs w:val="20"/>
        </w:rPr>
      </w:pPr>
      <w:r w:rsidRPr="00F929AD">
        <w:rPr>
          <w:rFonts w:ascii="Century Gothic" w:eastAsia="Arial" w:hAnsi="Century Gothic" w:cstheme="minorHAnsi"/>
          <w:b/>
          <w:sz w:val="20"/>
          <w:szCs w:val="20"/>
        </w:rPr>
        <w:t>APPLICATION FOR EMPLOYMENT</w:t>
      </w:r>
    </w:p>
    <w:p w:rsidR="00A63D0D" w:rsidRPr="00F929AD" w:rsidRDefault="00A63D0D" w:rsidP="00A63D0D">
      <w:pPr>
        <w:spacing w:line="276"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Thank you for applying for a position with our school.  Please ensure you have a copy of the position description and person specification before completing this application.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Please fully complete this form personally. First, read it through, then answer all questions and make sure you sign and date where indicated on the last page.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Attach a curriculum vitae (CV) containing any additional information</w:t>
      </w:r>
      <w:r>
        <w:rPr>
          <w:rFonts w:ascii="Century Gothic" w:eastAsia="Arial" w:hAnsi="Century Gothic" w:cstheme="minorHAnsi"/>
          <w:sz w:val="20"/>
          <w:szCs w:val="20"/>
        </w:rPr>
        <w:t>.</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Copies only of qualification certificates should be attached. If successful in your application, you will be required to provide the originals as proof of qualifications.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If you are selected for an interview you may bring wh</w:t>
      </w:r>
      <w:r w:rsidRPr="00F929AD">
        <w:rPr>
          <w:rFonts w:ascii="Century Gothic" w:eastAsia="Arial" w:hAnsi="Century Gothic" w:cstheme="minorHAnsi"/>
          <w:color w:val="252525"/>
          <w:sz w:val="20"/>
          <w:szCs w:val="20"/>
        </w:rPr>
        <w:t>ā</w:t>
      </w:r>
      <w:r w:rsidRPr="00F929AD">
        <w:rPr>
          <w:rFonts w:ascii="Century Gothic" w:eastAsia="Arial" w:hAnsi="Century Gothic" w:cstheme="minorHAnsi"/>
          <w:sz w:val="20"/>
          <w:szCs w:val="20"/>
        </w:rPr>
        <w:t xml:space="preserve">nau/support people at your own expense. Please advise if this is your intention.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Failure to complete this application and answer all questions truthfully may result in any offer of employment being withdrawn or appointment being terminated, if any information is later found to be false.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All applicants will be required to give consent to a Police vet.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 Applicants may not be employed as a children’s worker if they have been convicted of a specified offence listed in </w:t>
      </w:r>
      <w:hyperlink r:id="rId8">
        <w:r w:rsidRPr="00F929AD">
          <w:rPr>
            <w:rFonts w:ascii="Century Gothic" w:eastAsia="Arial" w:hAnsi="Century Gothic" w:cstheme="minorHAnsi"/>
            <w:color w:val="00619F"/>
            <w:sz w:val="20"/>
            <w:szCs w:val="20"/>
          </w:rPr>
          <w:t>Schedule 2 of the Vulnerable Children Act 2014</w:t>
        </w:r>
      </w:hyperlink>
      <w:r w:rsidRPr="00F929AD">
        <w:rPr>
          <w:rFonts w:ascii="Century Gothic" w:eastAsia="Arial" w:hAnsi="Century Gothic" w:cstheme="minorHAnsi"/>
          <w:sz w:val="20"/>
          <w:szCs w:val="20"/>
        </w:rPr>
        <w:t xml:space="preserve">, unless they obtain an exemption. The Criminal Records (Clean Slate) Act 2004 will not apply to these specified offences and these offences will be included in your Police vetting results.  </w:t>
      </w:r>
    </w:p>
    <w:p w:rsidR="00A63D0D" w:rsidRPr="00F929AD" w:rsidRDefault="00A63D0D" w:rsidP="00A63D0D">
      <w:pPr>
        <w:spacing w:after="0" w:line="276" w:lineRule="auto"/>
        <w:ind w:left="360"/>
        <w:rPr>
          <w:rFonts w:ascii="Century Gothic" w:hAnsi="Century Gothic" w:cstheme="minorHAnsi"/>
          <w:sz w:val="20"/>
          <w:szCs w:val="20"/>
        </w:rPr>
      </w:pPr>
      <w:r w:rsidRPr="00F929AD">
        <w:rPr>
          <w:rFonts w:ascii="Century Gothic" w:eastAsia="Arial" w:hAnsi="Century Gothic" w:cstheme="minorHAnsi"/>
          <w:sz w:val="20"/>
          <w:szCs w:val="20"/>
        </w:rPr>
        <w:t>b) The Clean Slate Act provides certain convictions do not have to be disclosed providing:</w:t>
      </w:r>
    </w:p>
    <w:p w:rsidR="00A63D0D" w:rsidRPr="00F929AD" w:rsidRDefault="00A63D0D" w:rsidP="00A63D0D">
      <w:pPr>
        <w:numPr>
          <w:ilvl w:val="2"/>
          <w:numId w:val="2"/>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not committed any offence within 7 consecutive years of being sentenced for the offence </w:t>
      </w:r>
    </w:p>
    <w:p w:rsidR="00A63D0D" w:rsidRPr="00F929AD" w:rsidRDefault="00A63D0D" w:rsidP="00A63D0D">
      <w:pPr>
        <w:numPr>
          <w:ilvl w:val="2"/>
          <w:numId w:val="2"/>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you did not serve a custodial sentence</w:t>
      </w:r>
      <w:r w:rsidRPr="00F929AD">
        <w:rPr>
          <w:rFonts w:ascii="Century Gothic" w:eastAsia="Arial" w:hAnsi="Century Gothic" w:cstheme="minorHAnsi"/>
          <w:sz w:val="20"/>
          <w:szCs w:val="20"/>
          <w:vertAlign w:val="superscript"/>
        </w:rPr>
        <w:footnoteReference w:id="1"/>
      </w:r>
      <w:r w:rsidRPr="00F929AD">
        <w:rPr>
          <w:rFonts w:ascii="Century Gothic" w:eastAsia="Arial" w:hAnsi="Century Gothic" w:cstheme="minorHAnsi"/>
          <w:sz w:val="20"/>
          <w:szCs w:val="20"/>
        </w:rPr>
        <w:t xml:space="preserve"> at any time</w:t>
      </w:r>
    </w:p>
    <w:p w:rsidR="00A63D0D" w:rsidRPr="00F929AD" w:rsidRDefault="00A63D0D" w:rsidP="00A63D0D">
      <w:pPr>
        <w:numPr>
          <w:ilvl w:val="2"/>
          <w:numId w:val="2"/>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the offence was neither a </w:t>
      </w:r>
      <w:hyperlink r:id="rId9">
        <w:r w:rsidRPr="00F929AD">
          <w:rPr>
            <w:rFonts w:ascii="Century Gothic" w:eastAsia="Arial" w:hAnsi="Century Gothic" w:cstheme="minorHAnsi"/>
            <w:color w:val="00619F"/>
            <w:sz w:val="20"/>
            <w:szCs w:val="20"/>
          </w:rPr>
          <w:t>specified offence under the Clean Slate Act 2004</w:t>
        </w:r>
      </w:hyperlink>
      <w:r w:rsidRPr="00F929AD">
        <w:rPr>
          <w:rFonts w:ascii="Century Gothic" w:eastAsia="Arial" w:hAnsi="Century Gothic" w:cstheme="minorHAnsi"/>
          <w:sz w:val="20"/>
          <w:szCs w:val="20"/>
        </w:rPr>
        <w:t xml:space="preserve"> nor a </w:t>
      </w:r>
      <w:hyperlink r:id="rId10">
        <w:r w:rsidRPr="00F929AD">
          <w:rPr>
            <w:rFonts w:ascii="Century Gothic" w:eastAsia="Arial" w:hAnsi="Century Gothic" w:cstheme="minorHAnsi"/>
            <w:color w:val="00619F"/>
            <w:sz w:val="20"/>
            <w:szCs w:val="20"/>
          </w:rPr>
          <w:t>specified offence under the Vulnerable Children Act 2014</w:t>
        </w:r>
      </w:hyperlink>
      <w:r w:rsidRPr="00F929AD">
        <w:rPr>
          <w:rFonts w:ascii="Century Gothic" w:eastAsia="Arial" w:hAnsi="Century Gothic" w:cstheme="minorHAnsi"/>
          <w:sz w:val="20"/>
          <w:szCs w:val="20"/>
        </w:rPr>
        <w:t xml:space="preserve"> </w:t>
      </w:r>
    </w:p>
    <w:p w:rsidR="00A63D0D" w:rsidRPr="00F929AD" w:rsidRDefault="00A63D0D" w:rsidP="00A63D0D">
      <w:pPr>
        <w:numPr>
          <w:ilvl w:val="2"/>
          <w:numId w:val="2"/>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paid any fines or costs </w:t>
      </w:r>
    </w:p>
    <w:p w:rsidR="00A63D0D" w:rsidRPr="00F929AD" w:rsidRDefault="00A63D0D" w:rsidP="00A63D0D">
      <w:pPr>
        <w:spacing w:after="0"/>
        <w:ind w:left="360"/>
        <w:rPr>
          <w:rFonts w:ascii="Century Gothic" w:hAnsi="Century Gothic" w:cstheme="minorHAnsi"/>
          <w:sz w:val="20"/>
          <w:szCs w:val="20"/>
        </w:rPr>
      </w:pPr>
      <w:r w:rsidRPr="00F929AD">
        <w:rPr>
          <w:rFonts w:ascii="Century Gothic" w:eastAsia="Arial" w:hAnsi="Century Gothic" w:cstheme="minorHAnsi"/>
          <w:sz w:val="20"/>
          <w:szCs w:val="20"/>
        </w:rPr>
        <w:t>Please note that you are not obliged to disclose convictions if you meet the above conditions but can do so if you wish. If you are uncertain as to whether you are eligible contact the Ministry of Justice.</w:t>
      </w:r>
    </w:p>
    <w:p w:rsidR="00A63D0D" w:rsidRPr="00F929AD" w:rsidRDefault="00A63D0D" w:rsidP="00A63D0D">
      <w:pPr>
        <w:numPr>
          <w:ilvl w:val="0"/>
          <w:numId w:val="2"/>
        </w:numPr>
        <w:spacing w:after="0"/>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1" w:anchor="DLM6482207">
        <w:r w:rsidRPr="00F929AD">
          <w:rPr>
            <w:rFonts w:ascii="Century Gothic" w:eastAsia="Arial" w:hAnsi="Century Gothic" w:cstheme="minorHAnsi"/>
            <w:color w:val="00619F"/>
            <w:sz w:val="20"/>
            <w:szCs w:val="20"/>
          </w:rPr>
          <w:t>Vulnerable Children Regulations 2015</w:t>
        </w:r>
      </w:hyperlink>
      <w:r w:rsidRPr="00F929AD">
        <w:rPr>
          <w:rFonts w:ascii="Century Gothic" w:eastAsia="Arial" w:hAnsi="Century Gothic" w:cstheme="minorHAnsi"/>
          <w:sz w:val="20"/>
          <w:szCs w:val="20"/>
        </w:rPr>
        <w:t>.</w:t>
      </w:r>
    </w:p>
    <w:p w:rsidR="00A63D0D" w:rsidRPr="00F929AD" w:rsidRDefault="00A63D0D" w:rsidP="00A63D0D">
      <w:pPr>
        <w:numPr>
          <w:ilvl w:val="0"/>
          <w:numId w:val="2"/>
        </w:numPr>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This application form and supporting documents of shortlisted applicants will be held by the board for 6 months after the appointment. You may access these in accordance with the provisions of the Privacy Act 1993. If you have any queries, please contact the person cited in the advertisement.</w:t>
      </w:r>
    </w:p>
    <w:p w:rsidR="00A63D0D" w:rsidRPr="00F929AD" w:rsidRDefault="00A63D0D" w:rsidP="00A63D0D">
      <w:pPr>
        <w:rPr>
          <w:rFonts w:ascii="Century Gothic" w:eastAsia="Arial" w:hAnsi="Century Gothic" w:cstheme="minorHAnsi"/>
          <w:sz w:val="20"/>
          <w:szCs w:val="20"/>
        </w:rPr>
      </w:pPr>
      <w:r w:rsidRPr="00F929AD">
        <w:rPr>
          <w:rFonts w:ascii="Century Gothic" w:eastAsia="Arial" w:hAnsi="Century Gothic" w:cstheme="minorHAnsi"/>
          <w:sz w:val="20"/>
          <w:szCs w:val="20"/>
        </w:rPr>
        <w:br w:type="page"/>
      </w:r>
    </w:p>
    <w:tbl>
      <w:tblPr>
        <w:tblStyle w:val="TableGrid0"/>
        <w:tblW w:w="103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873"/>
        <w:gridCol w:w="851"/>
        <w:gridCol w:w="1700"/>
        <w:gridCol w:w="284"/>
        <w:gridCol w:w="547"/>
        <w:gridCol w:w="1369"/>
        <w:gridCol w:w="124"/>
        <w:gridCol w:w="501"/>
        <w:gridCol w:w="480"/>
        <w:gridCol w:w="97"/>
        <w:gridCol w:w="415"/>
        <w:gridCol w:w="258"/>
        <w:gridCol w:w="173"/>
        <w:gridCol w:w="806"/>
        <w:gridCol w:w="256"/>
        <w:gridCol w:w="1631"/>
      </w:tblGrid>
      <w:tr w:rsidR="00A63D0D" w:rsidRPr="00F929AD" w:rsidTr="00AE59B5">
        <w:trPr>
          <w:trHeight w:val="403"/>
        </w:trPr>
        <w:tc>
          <w:tcPr>
            <w:tcW w:w="10365" w:type="dxa"/>
            <w:gridSpan w:val="16"/>
            <w:tcBorders>
              <w:top w:val="single" w:sz="8" w:space="0" w:color="2F5496" w:themeColor="accent1" w:themeShade="BF"/>
              <w:left w:val="single" w:sz="8" w:space="0" w:color="2F5496" w:themeColor="accent1" w:themeShade="BF"/>
              <w:bottom w:val="single" w:sz="4" w:space="0" w:color="auto"/>
              <w:right w:val="single" w:sz="8" w:space="0" w:color="2F5496" w:themeColor="accent1" w:themeShade="BF"/>
            </w:tcBorders>
            <w:shd w:val="clear" w:color="auto" w:fill="4472C4" w:themeFill="accent1"/>
            <w:vAlign w:val="center"/>
          </w:tcPr>
          <w:p w:rsidR="00A63D0D" w:rsidRPr="00C66ECE" w:rsidRDefault="00A63D0D" w:rsidP="00417CDC">
            <w:pPr>
              <w:jc w:val="center"/>
              <w:rPr>
                <w:rFonts w:ascii="Century Gothic" w:eastAsia="Calibri" w:hAnsi="Century Gothic" w:cs="Calibri"/>
                <w:b/>
                <w:bCs/>
                <w:color w:val="FFFFFF" w:themeColor="background1"/>
                <w:sz w:val="24"/>
                <w:szCs w:val="24"/>
              </w:rPr>
            </w:pPr>
            <w:r w:rsidRPr="00F929AD">
              <w:rPr>
                <w:rFonts w:ascii="Century Gothic" w:eastAsia="Calibri" w:hAnsi="Century Gothic" w:cs="Calibri"/>
                <w:b/>
                <w:color w:val="FFFFFF" w:themeColor="background1"/>
                <w:sz w:val="24"/>
                <w:szCs w:val="24"/>
              </w:rPr>
              <w:lastRenderedPageBreak/>
              <w:t xml:space="preserve">Application for </w:t>
            </w:r>
            <w:r w:rsidRPr="00C66ECE">
              <w:rPr>
                <w:rFonts w:ascii="Century Gothic" w:eastAsia="Calibri" w:hAnsi="Century Gothic" w:cs="Calibri"/>
                <w:b/>
                <w:bCs/>
                <w:color w:val="FFFFFF" w:themeColor="background1"/>
                <w:sz w:val="24"/>
                <w:szCs w:val="24"/>
              </w:rPr>
              <w:t xml:space="preserve">Kaiako Scale A – Whānau </w:t>
            </w:r>
            <w:r>
              <w:rPr>
                <w:rFonts w:ascii="Century Gothic" w:eastAsia="Calibri" w:hAnsi="Century Gothic" w:cs="Calibri"/>
                <w:b/>
                <w:bCs/>
                <w:color w:val="FFFFFF" w:themeColor="background1"/>
                <w:sz w:val="24"/>
                <w:szCs w:val="24"/>
              </w:rPr>
              <w:t>Ata (</w:t>
            </w:r>
            <w:r w:rsidRPr="00F929AD">
              <w:rPr>
                <w:rFonts w:ascii="Century Gothic" w:eastAsia="Calibri" w:hAnsi="Century Gothic" w:cs="Calibri"/>
                <w:b/>
                <w:color w:val="FFFFFF" w:themeColor="background1"/>
                <w:sz w:val="24"/>
                <w:szCs w:val="24"/>
              </w:rPr>
              <w:t>Freemans Bay School</w:t>
            </w:r>
            <w:r>
              <w:rPr>
                <w:rFonts w:ascii="Century Gothic" w:eastAsia="Calibri" w:hAnsi="Century Gothic" w:cs="Calibri"/>
                <w:b/>
                <w:color w:val="FFFFFF" w:themeColor="background1"/>
                <w:sz w:val="24"/>
                <w:szCs w:val="24"/>
              </w:rPr>
              <w:t>)</w:t>
            </w:r>
          </w:p>
        </w:tc>
      </w:tr>
      <w:tr w:rsidR="00A63D0D" w:rsidRPr="00F929AD" w:rsidTr="00AE59B5">
        <w:trPr>
          <w:trHeight w:val="55"/>
        </w:trPr>
        <w:tc>
          <w:tcPr>
            <w:tcW w:w="10365" w:type="dxa"/>
            <w:gridSpan w:val="16"/>
            <w:tcBorders>
              <w:top w:val="single" w:sz="4" w:space="0" w:color="auto"/>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rsidR="00A63D0D" w:rsidRPr="00F929AD" w:rsidRDefault="00A63D0D" w:rsidP="00417CDC">
            <w:pPr>
              <w:jc w:val="center"/>
              <w:rPr>
                <w:rFonts w:ascii="Century Gothic" w:eastAsia="Calibri" w:hAnsi="Century Gothic" w:cs="Calibri"/>
                <w:b/>
                <w:color w:val="FFFFFF"/>
                <w:sz w:val="24"/>
                <w:szCs w:val="24"/>
              </w:rPr>
            </w:pPr>
            <w:bookmarkStart w:id="0" w:name="_GoBack"/>
            <w:bookmarkEnd w:id="0"/>
            <w:r w:rsidRPr="00F929AD">
              <w:rPr>
                <w:rFonts w:ascii="Century Gothic" w:eastAsia="Calibri" w:hAnsi="Century Gothic" w:cs="Calibri"/>
                <w:b/>
                <w:color w:val="FFFFFF" w:themeColor="background1"/>
                <w:sz w:val="24"/>
                <w:szCs w:val="24"/>
              </w:rPr>
              <w:t>Personal Details</w:t>
            </w:r>
          </w:p>
        </w:tc>
      </w:tr>
      <w:tr w:rsidR="00A63D0D" w:rsidRPr="00F929AD" w:rsidTr="00417CDC">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Title (Please Tick)</w:t>
            </w:r>
          </w:p>
        </w:tc>
        <w:tc>
          <w:tcPr>
            <w:tcW w:w="831" w:type="dxa"/>
            <w:gridSpan w:val="2"/>
            <w:tcBorders>
              <w:top w:val="single" w:sz="8" w:space="0" w:color="2F5496" w:themeColor="accent1" w:themeShade="BF"/>
              <w:left w:val="single" w:sz="8" w:space="0" w:color="2F5496" w:themeColor="accent1" w:themeShade="BF"/>
              <w:bottom w:val="single" w:sz="8" w:space="0" w:color="2F5496" w:themeColor="accent1" w:themeShade="BF"/>
              <w:right w:val="nil"/>
            </w:tcBorders>
            <w:vAlign w:val="center"/>
          </w:tcPr>
          <w:p w:rsidR="00A63D0D" w:rsidRPr="00F929AD" w:rsidRDefault="00A63D0D" w:rsidP="00A63D0D">
            <w:pPr>
              <w:pStyle w:val="ListParagraph"/>
              <w:numPr>
                <w:ilvl w:val="0"/>
                <w:numId w:val="3"/>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w:t>
            </w:r>
          </w:p>
        </w:tc>
        <w:tc>
          <w:tcPr>
            <w:tcW w:w="1493" w:type="dxa"/>
            <w:gridSpan w:val="2"/>
            <w:tcBorders>
              <w:top w:val="single" w:sz="8" w:space="0" w:color="2F5496" w:themeColor="accent1" w:themeShade="BF"/>
              <w:left w:val="nil"/>
              <w:bottom w:val="single" w:sz="8" w:space="0" w:color="2F5496" w:themeColor="accent1" w:themeShade="BF"/>
              <w:right w:val="nil"/>
            </w:tcBorders>
            <w:vAlign w:val="center"/>
          </w:tcPr>
          <w:p w:rsidR="00A63D0D" w:rsidRPr="00F929AD" w:rsidRDefault="00A63D0D" w:rsidP="00A63D0D">
            <w:pPr>
              <w:pStyle w:val="ListParagraph"/>
              <w:numPr>
                <w:ilvl w:val="0"/>
                <w:numId w:val="3"/>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rsidR="00A63D0D" w:rsidRPr="00F929AD" w:rsidRDefault="00A63D0D" w:rsidP="00A63D0D">
            <w:pPr>
              <w:pStyle w:val="ListParagraph"/>
              <w:numPr>
                <w:ilvl w:val="0"/>
                <w:numId w:val="3"/>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rsidR="00A63D0D" w:rsidRPr="00F929AD" w:rsidRDefault="00A63D0D" w:rsidP="00A63D0D">
            <w:pPr>
              <w:pStyle w:val="ListParagraph"/>
              <w:numPr>
                <w:ilvl w:val="0"/>
                <w:numId w:val="3"/>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Miss</w:t>
            </w:r>
          </w:p>
        </w:tc>
        <w:tc>
          <w:tcPr>
            <w:tcW w:w="1631" w:type="dxa"/>
            <w:tcBorders>
              <w:top w:val="single" w:sz="8" w:space="0" w:color="2F5496" w:themeColor="accent1" w:themeShade="BF"/>
              <w:left w:val="nil"/>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p>
        </w:tc>
      </w:tr>
      <w:tr w:rsidR="00A63D0D" w:rsidRPr="00F929AD" w:rsidTr="00417CDC">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Surname/ Family Name</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rsidTr="00417CDC">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First Names</w:t>
            </w:r>
            <w:r w:rsidRPr="00F929AD">
              <w:rPr>
                <w:rFonts w:ascii="Century Gothic" w:hAnsi="Century Gothic" w:cstheme="minorHAnsi"/>
                <w:sz w:val="20"/>
                <w:szCs w:val="20"/>
              </w:rPr>
              <w:tab/>
            </w:r>
          </w:p>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(in full,</w:t>
            </w:r>
            <w:r w:rsidRPr="00F929AD">
              <w:rPr>
                <w:rFonts w:ascii="Century Gothic" w:hAnsi="Century Gothic" w:cstheme="minorHAnsi"/>
                <w:sz w:val="20"/>
                <w:szCs w:val="20"/>
              </w:rPr>
              <w:tab/>
              <w:t>underline preferred)</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rsidTr="00417CDC">
        <w:trPr>
          <w:trHeight w:val="344"/>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Birth Name (if applicable)</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p>
        </w:tc>
      </w:tr>
      <w:tr w:rsidR="00A63D0D" w:rsidRPr="00F929AD" w:rsidTr="00417CDC">
        <w:trPr>
          <w:trHeight w:val="402"/>
        </w:trPr>
        <w:tc>
          <w:tcPr>
            <w:tcW w:w="3424" w:type="dxa"/>
            <w:gridSpan w:val="3"/>
            <w:vMerge w:val="restart"/>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 xml:space="preserve">Are you known by any other name(s)? </w:t>
            </w:r>
          </w:p>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(If yes, please provide detail)</w:t>
            </w:r>
          </w:p>
        </w:tc>
        <w:tc>
          <w:tcPr>
            <w:tcW w:w="3402" w:type="dxa"/>
            <w:gridSpan w:val="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3539"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401"/>
        </w:trPr>
        <w:tc>
          <w:tcPr>
            <w:tcW w:w="3424" w:type="dxa"/>
            <w:gridSpan w:val="3"/>
            <w:vMerge/>
          </w:tcPr>
          <w:p w:rsidR="00A63D0D" w:rsidRPr="00F929AD" w:rsidRDefault="00A63D0D" w:rsidP="00417CDC">
            <w:pPr>
              <w:ind w:left="2"/>
              <w:rPr>
                <w:rFonts w:ascii="Century Gothic" w:hAnsi="Century Gothic" w:cstheme="minorHAnsi"/>
                <w:sz w:val="20"/>
                <w:szCs w:val="20"/>
              </w:rPr>
            </w:pP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p>
        </w:tc>
      </w:tr>
      <w:tr w:rsidR="00A63D0D" w:rsidRPr="00F929AD" w:rsidTr="00417CDC">
        <w:trPr>
          <w:trHeight w:val="857"/>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Full Postal Address</w:t>
            </w:r>
            <w:r w:rsidRPr="00F929AD">
              <w:rPr>
                <w:rFonts w:ascii="Century Gothic" w:hAnsi="Century Gothic" w:cstheme="minorHAnsi"/>
                <w:sz w:val="20"/>
                <w:szCs w:val="20"/>
              </w:rPr>
              <w:tab/>
            </w:r>
          </w:p>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rsidTr="00417CDC">
        <w:trPr>
          <w:trHeight w:val="21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Email Address</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p>
        </w:tc>
      </w:tr>
      <w:tr w:rsidR="00A63D0D" w:rsidRPr="00F929AD" w:rsidTr="00417CDC">
        <w:trPr>
          <w:trHeight w:val="19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(Day)</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rsidTr="00417CDC">
        <w:trPr>
          <w:trHeight w:val="55"/>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(Evening)</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r w:rsidRPr="00F929AD">
              <w:rPr>
                <w:rFonts w:ascii="Century Gothic" w:hAnsi="Century Gothic" w:cstheme="minorHAnsi"/>
                <w:sz w:val="20"/>
                <w:szCs w:val="20"/>
              </w:rPr>
              <w:tab/>
            </w:r>
            <w:r w:rsidRPr="00F929AD">
              <w:rPr>
                <w:rFonts w:ascii="Century Gothic" w:hAnsi="Century Gothic" w:cstheme="minorHAnsi"/>
                <w:sz w:val="20"/>
                <w:szCs w:val="20"/>
              </w:rPr>
              <w:tab/>
            </w:r>
          </w:p>
        </w:tc>
      </w:tr>
      <w:tr w:rsidR="00A63D0D" w:rsidRPr="00F929AD" w:rsidTr="00417CDC">
        <w:trPr>
          <w:trHeight w:val="547"/>
        </w:trPr>
        <w:tc>
          <w:tcPr>
            <w:tcW w:w="6729"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 xml:space="preserve">Do you hold a current practising certificate from the Education Council         of Aotearoa New Zealand?                                                                                                         </w:t>
            </w:r>
          </w:p>
        </w:tc>
        <w:tc>
          <w:tcPr>
            <w:tcW w:w="1749"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8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274"/>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hAnsi="Century Gothic" w:cstheme="minorHAnsi"/>
                <w:sz w:val="20"/>
                <w:szCs w:val="20"/>
              </w:rPr>
              <w:t>Category:</w:t>
            </w:r>
          </w:p>
        </w:tc>
        <w:tc>
          <w:tcPr>
            <w:tcW w:w="3964"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hAnsi="Century Gothic" w:cstheme="minorHAnsi"/>
                <w:sz w:val="20"/>
                <w:szCs w:val="20"/>
              </w:rPr>
              <w:t>Registration Number:</w:t>
            </w:r>
          </w:p>
        </w:tc>
        <w:tc>
          <w:tcPr>
            <w:tcW w:w="2693"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hAnsi="Century Gothic" w:cstheme="minorHAnsi"/>
                <w:sz w:val="20"/>
                <w:szCs w:val="20"/>
              </w:rPr>
              <w:t>Expiry Date:</w:t>
            </w:r>
          </w:p>
        </w:tc>
      </w:tr>
      <w:tr w:rsidR="00A63D0D" w:rsidRPr="00F929AD" w:rsidTr="00417CDC">
        <w:trPr>
          <w:trHeight w:val="86"/>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rsidR="00A63D0D" w:rsidRPr="00F929AD" w:rsidRDefault="00A63D0D" w:rsidP="00417CDC">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t>Educational Qualifications</w:t>
            </w:r>
          </w:p>
        </w:tc>
      </w:tr>
      <w:tr w:rsidR="00A63D0D" w:rsidRPr="00F929AD" w:rsidTr="00417CDC">
        <w:trPr>
          <w:trHeight w:val="86"/>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rPr>
                <w:rFonts w:ascii="Century Gothic" w:hAnsi="Century Gothic" w:cstheme="minorHAnsi"/>
                <w:color w:val="FFFFFF" w:themeColor="background1"/>
                <w:sz w:val="20"/>
                <w:szCs w:val="20"/>
              </w:rPr>
            </w:pPr>
            <w:r w:rsidRPr="00F929AD">
              <w:rPr>
                <w:rFonts w:ascii="Century Gothic" w:hAnsi="Century Gothic"/>
                <w:sz w:val="20"/>
                <w:szCs w:val="20"/>
              </w:rPr>
              <w:t>Highest Secondary School Qualification</w:t>
            </w:r>
          </w:p>
        </w:tc>
        <w:tc>
          <w:tcPr>
            <w:tcW w:w="6657" w:type="dxa"/>
            <w:gridSpan w:val="1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417CDC">
        <w:trPr>
          <w:trHeight w:val="55"/>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rPr>
                <w:rFonts w:ascii="Century Gothic" w:hAnsi="Century Gothic" w:cstheme="minorHAnsi"/>
                <w:color w:val="FFFFFF" w:themeColor="background1"/>
                <w:sz w:val="20"/>
                <w:szCs w:val="20"/>
              </w:rPr>
            </w:pPr>
            <w:r w:rsidRPr="00F929AD">
              <w:rPr>
                <w:rFonts w:ascii="Century Gothic" w:hAnsi="Century Gothic"/>
                <w:sz w:val="20"/>
                <w:szCs w:val="20"/>
              </w:rPr>
              <w:t>Tertiary Qualifications</w:t>
            </w: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ind w:left="2"/>
              <w:jc w:val="center"/>
              <w:rPr>
                <w:rFonts w:ascii="Century Gothic" w:hAnsi="Century Gothic" w:cstheme="minorHAnsi"/>
                <w:b/>
                <w:color w:val="FFFFFF" w:themeColor="background1"/>
                <w:sz w:val="20"/>
                <w:szCs w:val="20"/>
              </w:rPr>
            </w:pPr>
            <w:r w:rsidRPr="00F929AD">
              <w:rPr>
                <w:rFonts w:ascii="Century Gothic" w:hAnsi="Century Gothic"/>
                <w:b/>
                <w:sz w:val="20"/>
                <w:szCs w:val="20"/>
              </w:rPr>
              <w:t>Qualification</w:t>
            </w: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Date Awarded</w:t>
            </w: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Institution</w:t>
            </w: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rsidTr="00417CDC">
        <w:trPr>
          <w:trHeight w:val="181"/>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rsidR="00A63D0D" w:rsidRPr="00F929AD" w:rsidRDefault="00A63D0D" w:rsidP="00417CDC">
            <w:pPr>
              <w:jc w:val="center"/>
              <w:rPr>
                <w:rFonts w:ascii="Century Gothic" w:eastAsia="Arial" w:hAnsi="Century Gothic" w:cstheme="minorHAnsi"/>
                <w:sz w:val="20"/>
                <w:szCs w:val="20"/>
              </w:rPr>
            </w:pPr>
            <w:r w:rsidRPr="00F929AD">
              <w:rPr>
                <w:rFonts w:ascii="Century Gothic" w:eastAsia="Calibri" w:hAnsi="Century Gothic" w:cs="Calibri"/>
                <w:b/>
                <w:color w:val="FFFFFF" w:themeColor="background1"/>
                <w:sz w:val="24"/>
                <w:szCs w:val="24"/>
              </w:rPr>
              <w:t>Employment History</w:t>
            </w:r>
          </w:p>
        </w:tc>
      </w:tr>
      <w:tr w:rsidR="00A63D0D" w:rsidRPr="00F929AD" w:rsidTr="00417CDC">
        <w:trPr>
          <w:trHeight w:val="547"/>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Please list your work experience for the last five years beginning with your most recent position. Please explain any gaps in employment.  If you were self-employed, give details. Attach additional sheets if necessary</w:t>
            </w:r>
            <w:r w:rsidRPr="00F929AD">
              <w:rPr>
                <w:rFonts w:ascii="Century Gothic" w:eastAsia="Arial" w:hAnsi="Century Gothic" w:cstheme="minorHAnsi"/>
                <w:b/>
                <w:i/>
                <w:sz w:val="20"/>
                <w:szCs w:val="20"/>
              </w:rPr>
              <w:t>.</w:t>
            </w:r>
            <w:r w:rsidRPr="00F929AD">
              <w:rPr>
                <w:rFonts w:ascii="Century Gothic" w:hAnsi="Century Gothic" w:cstheme="minorHAnsi"/>
                <w:color w:val="FFFFFF" w:themeColor="background1"/>
                <w:sz w:val="20"/>
                <w:szCs w:val="20"/>
              </w:rPr>
              <w:t xml:space="preserve"> from </w:t>
            </w: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ind w:left="2"/>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Start Date</w:t>
            </w: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End Date</w:t>
            </w: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Employer’s Name (or reason for gap in Employment)</w:t>
            </w: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Position Held</w:t>
            </w: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Reason for Leaving</w:t>
            </w: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r>
    </w:tbl>
    <w:tbl>
      <w:tblPr>
        <w:tblStyle w:val="TableGrid0"/>
        <w:tblpPr w:leftFromText="180" w:rightFromText="180" w:vertAnchor="text" w:horzAnchor="margin" w:tblpY="-46"/>
        <w:tblW w:w="104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440"/>
        <w:gridCol w:w="5103"/>
        <w:gridCol w:w="1771"/>
        <w:gridCol w:w="2166"/>
      </w:tblGrid>
      <w:tr w:rsidR="00A63D0D" w:rsidRPr="00F929AD" w:rsidTr="00417CDC">
        <w:trPr>
          <w:trHeight w:val="244"/>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rsidR="00A63D0D" w:rsidRPr="00F929AD" w:rsidRDefault="00A63D0D" w:rsidP="00417CDC">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Identity Verification, Criminal Record and Right to Work</w:t>
            </w:r>
          </w:p>
        </w:tc>
      </w:tr>
      <w:tr w:rsidR="00A63D0D" w:rsidRPr="00F929AD" w:rsidTr="00417CDC">
        <w:trPr>
          <w:trHeight w:val="244"/>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 New Zealand citizen?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608"/>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hAnsi="Century Gothic"/>
                <w:sz w:val="20"/>
                <w:szCs w:val="20"/>
              </w:rPr>
              <w:t>• If not, do you have residential status?</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546"/>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hAnsi="Century Gothic"/>
                <w:sz w:val="20"/>
                <w:szCs w:val="20"/>
              </w:rPr>
              <w:t>• or a Current Work Permit</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39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sz w:val="20"/>
                <w:szCs w:val="20"/>
              </w:rPr>
            </w:pPr>
            <w:r w:rsidRPr="00F929AD">
              <w:rPr>
                <w:rFonts w:ascii="Century Gothic" w:hAnsi="Century Gothic"/>
                <w:sz w:val="20"/>
                <w:szCs w:val="20"/>
              </w:rPr>
              <w:t>Have you ever had a criminal conviction?</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1428"/>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spacing w:before="80" w:after="80"/>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rsidR="00A63D0D" w:rsidRPr="00F929AD" w:rsidRDefault="00A63D0D" w:rsidP="00417CDC">
            <w:pPr>
              <w:rPr>
                <w:rFonts w:ascii="Century Gothic" w:hAnsi="Century Gothic"/>
                <w:sz w:val="20"/>
                <w:szCs w:val="20"/>
              </w:rPr>
            </w:pPr>
          </w:p>
          <w:p w:rsidR="00A63D0D" w:rsidRPr="00F929AD" w:rsidRDefault="00A63D0D" w:rsidP="00417CDC">
            <w:pPr>
              <w:rPr>
                <w:rFonts w:ascii="Century Gothic" w:hAnsi="Century Gothic"/>
                <w:sz w:val="20"/>
                <w:szCs w:val="20"/>
              </w:rPr>
            </w:pPr>
          </w:p>
          <w:p w:rsidR="00A63D0D" w:rsidRPr="00F929AD" w:rsidRDefault="00A63D0D" w:rsidP="00417CDC">
            <w:pPr>
              <w:rPr>
                <w:rFonts w:ascii="Century Gothic" w:hAnsi="Century Gothic"/>
                <w:sz w:val="20"/>
                <w:szCs w:val="20"/>
              </w:rPr>
            </w:pPr>
          </w:p>
          <w:p w:rsidR="00A63D0D" w:rsidRPr="00F929AD" w:rsidRDefault="00A63D0D" w:rsidP="00417CDC">
            <w:pPr>
              <w:rPr>
                <w:rFonts w:ascii="Century Gothic" w:hAnsi="Century Gothic" w:cstheme="minorHAnsi"/>
                <w:sz w:val="20"/>
                <w:szCs w:val="20"/>
              </w:rPr>
            </w:pPr>
            <w:r w:rsidRPr="00F929AD">
              <w:rPr>
                <w:rFonts w:ascii="Century Gothic" w:hAnsi="Century Gothic" w:cstheme="minorHAnsi"/>
                <w:i/>
                <w:sz w:val="20"/>
                <w:szCs w:val="20"/>
              </w:rPr>
              <w:t xml:space="preserve">(A board may not employ or engage a children’s worker who has been convicted of an offence specified in </w:t>
            </w:r>
            <w:hyperlink r:id="rId12">
              <w:r w:rsidRPr="00F929AD">
                <w:rPr>
                  <w:rFonts w:ascii="Century Gothic" w:hAnsi="Century Gothic" w:cstheme="minorHAnsi"/>
                  <w:i/>
                  <w:color w:val="00619F"/>
                  <w:sz w:val="20"/>
                  <w:szCs w:val="20"/>
                </w:rPr>
                <w:t>Schedule 2 of the Vulnerable Children Act 2014</w:t>
              </w:r>
            </w:hyperlink>
            <w:r w:rsidRPr="00F929AD">
              <w:rPr>
                <w:rFonts w:ascii="Century Gothic" w:hAnsi="Century Gothic" w:cstheme="minorHAnsi"/>
                <w:i/>
                <w:sz w:val="20"/>
                <w:szCs w:val="20"/>
              </w:rPr>
              <w:t>. The Clean Slate Act does not apply to schedule 2 offences.)</w:t>
            </w:r>
          </w:p>
        </w:tc>
      </w:tr>
      <w:tr w:rsidR="00A63D0D" w:rsidRPr="00F929AD" w:rsidTr="00417CDC">
        <w:trPr>
          <w:trHeight w:val="218"/>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received a police diversion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6"/>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6"/>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87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rsidR="00A63D0D" w:rsidRPr="00F929AD" w:rsidRDefault="00A63D0D" w:rsidP="00417CDC">
            <w:pPr>
              <w:rPr>
                <w:rFonts w:ascii="Century Gothic" w:hAnsi="Century Gothic" w:cstheme="minorHAnsi"/>
                <w:sz w:val="20"/>
                <w:szCs w:val="20"/>
              </w:rPr>
            </w:pPr>
          </w:p>
        </w:tc>
      </w:tr>
      <w:tr w:rsidR="00A63D0D" w:rsidRPr="00F929AD" w:rsidTr="00417CDC">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discharged without conviction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85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rsidR="00A63D0D" w:rsidRPr="00F929AD" w:rsidRDefault="00A63D0D" w:rsidP="00417CDC">
            <w:pPr>
              <w:rPr>
                <w:rFonts w:ascii="Century Gothic" w:hAnsi="Century Gothic" w:cstheme="minorHAnsi"/>
                <w:sz w:val="20"/>
                <w:szCs w:val="20"/>
              </w:rPr>
            </w:pPr>
          </w:p>
        </w:tc>
      </w:tr>
      <w:tr w:rsidR="00A63D0D" w:rsidRPr="00F929AD" w:rsidTr="00417CDC">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Do you have a current New Zealand driver’s licence?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 xml:space="preserve">Have you ever been convicted of a driving offence which resulted in           temporary or permanent loss of licence, or imprisonment?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tc>
      </w:tr>
      <w:tr w:rsidR="00A63D0D" w:rsidRPr="00F929AD" w:rsidTr="00417CDC">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awaiting sentencing, or do you have charges pending?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1102"/>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state, the nature of the conviction/cases pending: </w:t>
            </w:r>
          </w:p>
          <w:p w:rsidR="00A63D0D" w:rsidRPr="00F929AD" w:rsidRDefault="00A63D0D" w:rsidP="00417CDC">
            <w:pPr>
              <w:rPr>
                <w:rFonts w:ascii="Century Gothic" w:hAnsi="Century Gothic" w:cstheme="minorHAnsi"/>
                <w:sz w:val="20"/>
                <w:szCs w:val="20"/>
              </w:rPr>
            </w:pPr>
          </w:p>
        </w:tc>
      </w:tr>
      <w:tr w:rsidR="00A63D0D" w:rsidRPr="00F929AD" w:rsidTr="00417CDC">
        <w:trPr>
          <w:trHeight w:val="82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 xml:space="preserve">In addition to other information provided are there any other factors             that we should know to assess your suitability for appointment </w:t>
            </w:r>
          </w:p>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 xml:space="preserve">and your ability to do the job?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997"/>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tc>
      </w:tr>
      <w:tr w:rsidR="00A63D0D" w:rsidRPr="00F929AD" w:rsidTr="00417CDC">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the subject of any concerns involving child safety?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93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rsidR="00A63D0D" w:rsidRPr="00F929AD" w:rsidRDefault="00A63D0D" w:rsidP="00417CDC">
            <w:pPr>
              <w:rPr>
                <w:rFonts w:ascii="Century Gothic" w:hAnsi="Century Gothic" w:cstheme="minorHAnsi"/>
                <w:sz w:val="20"/>
                <w:szCs w:val="20"/>
              </w:rPr>
            </w:pPr>
          </w:p>
        </w:tc>
      </w:tr>
      <w:tr w:rsidR="00A63D0D" w:rsidRPr="00F929AD" w:rsidTr="00417CDC">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had any injury or medical condition caused by gradual                  process, disease or infection, such as occupational </w:t>
            </w:r>
            <w:proofErr w:type="gramStart"/>
            <w:r w:rsidRPr="00F929AD">
              <w:rPr>
                <w:rFonts w:ascii="Century Gothic" w:eastAsia="Arial" w:hAnsi="Century Gothic" w:cstheme="minorHAnsi"/>
                <w:sz w:val="20"/>
                <w:szCs w:val="20"/>
              </w:rPr>
              <w:t>overuse</w:t>
            </w:r>
            <w:proofErr w:type="gramEnd"/>
            <w:r w:rsidRPr="00F929AD">
              <w:rPr>
                <w:rFonts w:ascii="Century Gothic" w:eastAsia="Arial" w:hAnsi="Century Gothic" w:cstheme="minorHAnsi"/>
                <w:sz w:val="20"/>
                <w:szCs w:val="20"/>
              </w:rPr>
              <w:t xml:space="preserve"> </w:t>
            </w:r>
          </w:p>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syndrome which the tasks of this position may aggravate or contribute to?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rsidR="00A63D0D" w:rsidRPr="00F929AD" w:rsidRDefault="00A63D0D" w:rsidP="00417CDC">
            <w:pPr>
              <w:rPr>
                <w:rFonts w:ascii="Century Gothic" w:hAnsi="Century Gothic" w:cstheme="minorHAnsi"/>
                <w:sz w:val="20"/>
                <w:szCs w:val="20"/>
              </w:rPr>
            </w:pPr>
          </w:p>
        </w:tc>
      </w:tr>
    </w:tbl>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2468"/>
        <w:gridCol w:w="3942"/>
        <w:gridCol w:w="4080"/>
      </w:tblGrid>
      <w:tr w:rsidR="00A63D0D" w:rsidRPr="00F929AD" w:rsidTr="00956241">
        <w:trPr>
          <w:trHeight w:val="547"/>
        </w:trPr>
        <w:tc>
          <w:tcPr>
            <w:tcW w:w="10490" w:type="dxa"/>
            <w:gridSpan w:val="3"/>
            <w:shd w:val="clear" w:color="auto" w:fill="4472C4" w:themeFill="accent1"/>
            <w:vAlign w:val="center"/>
          </w:tcPr>
          <w:p w:rsidR="00A63D0D" w:rsidRPr="00F929AD" w:rsidRDefault="00A63D0D" w:rsidP="00417CDC">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Referees</w:t>
            </w:r>
          </w:p>
        </w:tc>
      </w:tr>
      <w:tr w:rsidR="00A63D0D" w:rsidRPr="00F929AD" w:rsidTr="00956241">
        <w:trPr>
          <w:trHeight w:val="547"/>
        </w:trPr>
        <w:tc>
          <w:tcPr>
            <w:tcW w:w="10490" w:type="dxa"/>
            <w:gridSpan w:val="3"/>
            <w:shd w:val="clear" w:color="auto" w:fill="FFFFFF" w:themeFill="background1"/>
            <w:vAlign w:val="center"/>
          </w:tcPr>
          <w:p w:rsidR="00A63D0D" w:rsidRPr="00F929AD" w:rsidRDefault="00A63D0D" w:rsidP="00417CDC">
            <w:pPr>
              <w:rPr>
                <w:rFonts w:ascii="Century Gothic" w:eastAsia="Calibri" w:hAnsi="Century Gothic" w:cs="Calibri"/>
                <w:b/>
                <w:color w:val="FFFFFF" w:themeColor="background1"/>
                <w:sz w:val="20"/>
                <w:szCs w:val="20"/>
              </w:rPr>
            </w:pPr>
            <w:r w:rsidRPr="00F929AD">
              <w:rPr>
                <w:rFonts w:ascii="Century Gothic" w:eastAsia="Arial" w:hAnsi="Century Gothic" w:cstheme="minorHAnsi"/>
                <w:sz w:val="20"/>
                <w:szCs w:val="20"/>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c>
      </w:tr>
      <w:tr w:rsidR="00A63D0D" w:rsidTr="00956241">
        <w:trPr>
          <w:trHeight w:val="82"/>
        </w:trPr>
        <w:tc>
          <w:tcPr>
            <w:tcW w:w="10490" w:type="dxa"/>
            <w:gridSpan w:val="3"/>
            <w:shd w:val="clear" w:color="auto" w:fill="D9E2F3" w:themeFill="accent1" w:themeFillTint="33"/>
          </w:tcPr>
          <w:p w:rsidR="00A63D0D" w:rsidRDefault="00A63D0D" w:rsidP="00417CDC">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A63D0D" w:rsidRPr="00F929AD" w:rsidTr="00956241">
        <w:trPr>
          <w:trHeight w:val="547"/>
        </w:trPr>
        <w:tc>
          <w:tcPr>
            <w:tcW w:w="2468" w:type="dxa"/>
            <w:shd w:val="clear" w:color="auto" w:fill="auto"/>
          </w:tcPr>
          <w:p w:rsidR="00A63D0D" w:rsidRPr="00F929AD" w:rsidRDefault="00A63D0D" w:rsidP="00417CDC">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000000" w:themeColor="text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b/>
                <w:sz w:val="20"/>
                <w:szCs w:val="20"/>
              </w:rPr>
              <w:t>Position/</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630E12" w:rsidRDefault="00A63D0D" w:rsidP="00417CDC">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rsidR="00A63D0D" w:rsidRPr="00630E12" w:rsidRDefault="00A63D0D" w:rsidP="00417CDC">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A63D0D" w:rsidTr="00956241">
        <w:trPr>
          <w:trHeight w:val="82"/>
        </w:trPr>
        <w:tc>
          <w:tcPr>
            <w:tcW w:w="10490" w:type="dxa"/>
            <w:gridSpan w:val="3"/>
            <w:shd w:val="clear" w:color="auto" w:fill="D9E2F3" w:themeFill="accent1" w:themeFillTint="33"/>
          </w:tcPr>
          <w:p w:rsidR="00A63D0D" w:rsidRDefault="00A63D0D" w:rsidP="00417CDC">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A63D0D" w:rsidRPr="00F929AD" w:rsidTr="00956241">
        <w:trPr>
          <w:trHeight w:val="547"/>
        </w:trPr>
        <w:tc>
          <w:tcPr>
            <w:tcW w:w="2468" w:type="dxa"/>
            <w:shd w:val="clear" w:color="auto" w:fill="auto"/>
          </w:tcPr>
          <w:p w:rsidR="00A63D0D" w:rsidRPr="00F929AD" w:rsidRDefault="00A63D0D" w:rsidP="00417CDC">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000000" w:themeColor="text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b/>
                <w:sz w:val="20"/>
                <w:szCs w:val="20"/>
              </w:rPr>
              <w:t>Position/</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630E12" w:rsidRDefault="00A63D0D" w:rsidP="00417CDC">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rsidR="00A63D0D" w:rsidRPr="00630E12" w:rsidRDefault="00A63D0D" w:rsidP="00417CDC">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A63D0D" w:rsidTr="00956241">
        <w:trPr>
          <w:trHeight w:val="82"/>
        </w:trPr>
        <w:tc>
          <w:tcPr>
            <w:tcW w:w="10490" w:type="dxa"/>
            <w:gridSpan w:val="3"/>
            <w:shd w:val="clear" w:color="auto" w:fill="D9E2F3" w:themeFill="accent1" w:themeFillTint="33"/>
          </w:tcPr>
          <w:p w:rsidR="00A63D0D" w:rsidRDefault="00A63D0D" w:rsidP="00417CDC">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A63D0D" w:rsidRPr="00F929AD" w:rsidTr="00956241">
        <w:trPr>
          <w:trHeight w:val="547"/>
        </w:trPr>
        <w:tc>
          <w:tcPr>
            <w:tcW w:w="2468" w:type="dxa"/>
            <w:shd w:val="clear" w:color="auto" w:fill="auto"/>
          </w:tcPr>
          <w:p w:rsidR="00A63D0D" w:rsidRPr="00F929AD" w:rsidRDefault="00A63D0D" w:rsidP="00417CDC">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000000" w:themeColor="text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b/>
                <w:sz w:val="20"/>
                <w:szCs w:val="20"/>
              </w:rPr>
              <w:t>Position/</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630E12" w:rsidRDefault="00A63D0D" w:rsidP="00417CDC">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rsidR="00A63D0D" w:rsidRPr="00630E12" w:rsidRDefault="00A63D0D" w:rsidP="00417CDC">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bl>
    <w:p w:rsidR="00A63D0D" w:rsidRPr="00F929AD" w:rsidRDefault="00A63D0D" w:rsidP="00A63D0D">
      <w:pPr>
        <w:rPr>
          <w:rFonts w:ascii="Century Gothic" w:hAnsi="Century Gothic"/>
          <w:sz w:val="20"/>
          <w:szCs w:val="20"/>
        </w:rPr>
      </w:pPr>
    </w:p>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6495"/>
        <w:gridCol w:w="1866"/>
        <w:gridCol w:w="1867"/>
      </w:tblGrid>
      <w:tr w:rsidR="00A63D0D" w:rsidRPr="00F929AD" w:rsidTr="00417CDC">
        <w:trPr>
          <w:trHeight w:val="547"/>
        </w:trPr>
        <w:tc>
          <w:tcPr>
            <w:tcW w:w="10228" w:type="dxa"/>
            <w:gridSpan w:val="3"/>
            <w:shd w:val="clear" w:color="auto" w:fill="4472C4" w:themeFill="accent1"/>
            <w:vAlign w:val="center"/>
          </w:tcPr>
          <w:p w:rsidR="00A63D0D" w:rsidRPr="00F929AD" w:rsidRDefault="00A63D0D" w:rsidP="00417CDC">
            <w:pPr>
              <w:jc w:val="center"/>
              <w:rPr>
                <w:rFonts w:ascii="Century Gothic" w:eastAsia="Calibri" w:hAnsi="Century Gothic" w:cs="Calibri"/>
                <w:b/>
                <w:color w:val="FFFFFF" w:themeColor="background1"/>
                <w:sz w:val="20"/>
                <w:szCs w:val="20"/>
              </w:rPr>
            </w:pPr>
            <w:r w:rsidRPr="00F929AD">
              <w:rPr>
                <w:rFonts w:ascii="Century Gothic" w:eastAsia="Calibri" w:hAnsi="Century Gothic" w:cs="Calibri"/>
                <w:b/>
                <w:color w:val="FFFFFF" w:themeColor="background1"/>
                <w:sz w:val="24"/>
                <w:szCs w:val="24"/>
              </w:rPr>
              <w:t>Authority to approach other referees</w:t>
            </w:r>
          </w:p>
        </w:tc>
      </w:tr>
      <w:tr w:rsidR="00A63D0D" w:rsidRPr="00F929AD" w:rsidTr="00417CDC">
        <w:trPr>
          <w:trHeight w:val="1107"/>
        </w:trPr>
        <w:tc>
          <w:tcPr>
            <w:tcW w:w="6495" w:type="dxa"/>
            <w:vAlign w:val="center"/>
          </w:tcPr>
          <w:p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sz w:val="20"/>
                <w:szCs w:val="20"/>
              </w:rPr>
              <w:t>I authorise the Board, or nominated representative, to approach persons other than the referees whose names I have supplied, to gather information related to my suitability for appointment to the position.</w:t>
            </w:r>
          </w:p>
        </w:tc>
        <w:tc>
          <w:tcPr>
            <w:tcW w:w="1866" w:type="dxa"/>
            <w:vAlign w:val="center"/>
          </w:tcPr>
          <w:p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67" w:type="dxa"/>
            <w:vAlign w:val="center"/>
          </w:tcPr>
          <w:p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1818"/>
        </w:trPr>
        <w:tc>
          <w:tcPr>
            <w:tcW w:w="6495" w:type="dxa"/>
            <w:vAlign w:val="center"/>
          </w:tcPr>
          <w:p w:rsidR="00A63D0D" w:rsidRPr="00F929AD" w:rsidRDefault="00A63D0D" w:rsidP="00417CDC">
            <w:pPr>
              <w:jc w:val="both"/>
              <w:rPr>
                <w:rFonts w:ascii="Century Gothic" w:eastAsia="Arial" w:hAnsi="Century Gothic" w:cstheme="minorHAnsi"/>
                <w:sz w:val="20"/>
                <w:szCs w:val="20"/>
              </w:rPr>
            </w:pPr>
            <w:r w:rsidRPr="00F929AD">
              <w:rPr>
                <w:rFonts w:ascii="Century Gothic" w:eastAsia="Arial" w:hAnsi="Century Gothic" w:cstheme="minorHAnsi"/>
                <w:sz w:val="20"/>
                <w:szCs w:val="20"/>
              </w:rPr>
              <w:t>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p>
        </w:tc>
        <w:tc>
          <w:tcPr>
            <w:tcW w:w="1866" w:type="dxa"/>
            <w:vAlign w:val="center"/>
          </w:tcPr>
          <w:p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67" w:type="dxa"/>
            <w:vAlign w:val="center"/>
          </w:tcPr>
          <w:p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bl>
    <w:p w:rsidR="00A63D0D" w:rsidRPr="00F929AD" w:rsidRDefault="00A63D0D" w:rsidP="00A63D0D">
      <w:pPr>
        <w:rPr>
          <w:rFonts w:ascii="Century Gothic" w:hAnsi="Century Gothic"/>
          <w:sz w:val="20"/>
          <w:szCs w:val="20"/>
        </w:rPr>
      </w:pPr>
      <w:r w:rsidRPr="00F929AD">
        <w:rPr>
          <w:rFonts w:ascii="Century Gothic" w:hAnsi="Century Gothic"/>
          <w:sz w:val="20"/>
          <w:szCs w:val="20"/>
        </w:rPr>
        <w:br w:type="page"/>
      </w:r>
    </w:p>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10228"/>
      </w:tblGrid>
      <w:tr w:rsidR="00C715A9" w:rsidRPr="002B5813" w:rsidTr="00F123E9">
        <w:trPr>
          <w:trHeight w:val="552"/>
        </w:trPr>
        <w:tc>
          <w:tcPr>
            <w:tcW w:w="10228" w:type="dxa"/>
            <w:shd w:val="clear" w:color="auto" w:fill="4472C4" w:themeFill="accent1"/>
            <w:vAlign w:val="center"/>
          </w:tcPr>
          <w:p w:rsidR="00C715A9" w:rsidRPr="002B5813" w:rsidRDefault="00C715A9" w:rsidP="00F123E9">
            <w:pPr>
              <w:jc w:val="center"/>
              <w:rPr>
                <w:rFonts w:cstheme="minorHAnsi"/>
              </w:rPr>
            </w:pPr>
            <w:r w:rsidRPr="36BB341C">
              <w:rPr>
                <w:rFonts w:ascii="Calibri" w:eastAsia="Calibri" w:hAnsi="Calibri" w:cs="Calibri"/>
                <w:b/>
                <w:color w:val="FFFFFF" w:themeColor="background1"/>
                <w:sz w:val="32"/>
                <w:szCs w:val="32"/>
              </w:rPr>
              <w:lastRenderedPageBreak/>
              <w:t xml:space="preserve">Key Criteria for </w:t>
            </w:r>
            <w:proofErr w:type="gramStart"/>
            <w:r w:rsidRPr="36BB341C">
              <w:rPr>
                <w:rFonts w:ascii="Calibri" w:eastAsia="Calibri" w:hAnsi="Calibri" w:cs="Calibri"/>
                <w:b/>
                <w:color w:val="FFFFFF" w:themeColor="background1"/>
                <w:sz w:val="32"/>
                <w:szCs w:val="32"/>
              </w:rPr>
              <w:t>Kaiāko  at</w:t>
            </w:r>
            <w:proofErr w:type="gramEnd"/>
            <w:r w:rsidRPr="36BB341C">
              <w:rPr>
                <w:rFonts w:ascii="Calibri" w:eastAsia="Calibri" w:hAnsi="Calibri" w:cs="Calibri"/>
                <w:b/>
                <w:color w:val="FFFFFF" w:themeColor="background1"/>
                <w:sz w:val="32"/>
                <w:szCs w:val="32"/>
              </w:rPr>
              <w:t xml:space="preserve"> Freemans Bay School</w:t>
            </w:r>
          </w:p>
        </w:tc>
      </w:tr>
      <w:tr w:rsidR="00C715A9" w:rsidRPr="008A2005" w:rsidTr="00F123E9">
        <w:trPr>
          <w:trHeight w:val="552"/>
        </w:trPr>
        <w:tc>
          <w:tcPr>
            <w:tcW w:w="10228" w:type="dxa"/>
            <w:shd w:val="clear" w:color="auto" w:fill="FFFFFF" w:themeFill="background1"/>
            <w:vAlign w:val="center"/>
          </w:tcPr>
          <w:p w:rsidR="00C715A9" w:rsidRDefault="00C715A9" w:rsidP="00F123E9">
            <w:pPr>
              <w:jc w:val="both"/>
            </w:pPr>
            <w:r>
              <w:t>Our school vision is:</w:t>
            </w:r>
          </w:p>
          <w:p w:rsidR="00C715A9" w:rsidRDefault="00C715A9" w:rsidP="00F123E9">
            <w:pPr>
              <w:jc w:val="both"/>
            </w:pPr>
            <w:r w:rsidRPr="00A4566B">
              <w:t>To create a stimulating, inclusive learning environment which engages, empowers and enriches learners to prepare them for their future world.</w:t>
            </w:r>
          </w:p>
          <w:p w:rsidR="00C715A9" w:rsidRPr="00A4566B" w:rsidRDefault="00C715A9" w:rsidP="00F123E9">
            <w:pPr>
              <w:jc w:val="both"/>
            </w:pPr>
          </w:p>
          <w:p w:rsidR="00C715A9" w:rsidRPr="00A4566B" w:rsidRDefault="00C715A9" w:rsidP="00F123E9">
            <w:pPr>
              <w:jc w:val="both"/>
            </w:pPr>
            <w:r w:rsidRPr="00A4566B">
              <w:t>Our learning principles are:</w:t>
            </w:r>
          </w:p>
          <w:p w:rsidR="00C715A9" w:rsidRPr="00A4566B" w:rsidRDefault="00C715A9" w:rsidP="00F123E9">
            <w:pPr>
              <w:jc w:val="both"/>
            </w:pPr>
            <w:r w:rsidRPr="00A4566B">
              <w:rPr>
                <w:b/>
                <w:bCs/>
              </w:rPr>
              <w:t>Engage</w:t>
            </w:r>
            <w:r w:rsidRPr="00A4566B">
              <w:t> learners through active involvement and powerful learning partnerships.</w:t>
            </w:r>
          </w:p>
          <w:p w:rsidR="00C715A9" w:rsidRPr="00A4566B" w:rsidRDefault="00C715A9" w:rsidP="00F123E9">
            <w:pPr>
              <w:jc w:val="both"/>
            </w:pPr>
            <w:r w:rsidRPr="00A4566B">
              <w:rPr>
                <w:b/>
                <w:bCs/>
              </w:rPr>
              <w:t>Enrich</w:t>
            </w:r>
            <w:r w:rsidRPr="00A4566B">
              <w:t> learners through personalising learning, inquiry and a wide curriculum. </w:t>
            </w:r>
          </w:p>
          <w:p w:rsidR="00C715A9" w:rsidRPr="00A4566B" w:rsidRDefault="00C715A9" w:rsidP="00F123E9">
            <w:pPr>
              <w:jc w:val="both"/>
            </w:pPr>
            <w:r w:rsidRPr="00A4566B">
              <w:rPr>
                <w:b/>
                <w:bCs/>
              </w:rPr>
              <w:t>Empower</w:t>
            </w:r>
            <w:r w:rsidRPr="00A4566B">
              <w:t> learners to be collaborative, critical thinkers and problem-solvers. (Learning how to learn)</w:t>
            </w:r>
          </w:p>
          <w:p w:rsidR="00C715A9" w:rsidRDefault="00C715A9" w:rsidP="00F123E9">
            <w:pPr>
              <w:ind w:left="720"/>
              <w:jc w:val="both"/>
            </w:pPr>
          </w:p>
          <w:p w:rsidR="00C715A9" w:rsidRDefault="00C715A9" w:rsidP="00F123E9">
            <w:pPr>
              <w:jc w:val="both"/>
            </w:pPr>
            <w:r>
              <w:t>Please outline below what knowledge, skills, attributes and personal characteristics you have that will enable you to support our school vision. Discuss:</w:t>
            </w:r>
          </w:p>
          <w:p w:rsidR="00C715A9" w:rsidRDefault="00C715A9" w:rsidP="00C715A9">
            <w:pPr>
              <w:pStyle w:val="ListParagraph"/>
              <w:numPr>
                <w:ilvl w:val="0"/>
                <w:numId w:val="11"/>
              </w:numPr>
              <w:spacing w:after="0" w:line="240" w:lineRule="auto"/>
              <w:jc w:val="both"/>
              <w:rPr>
                <w:rFonts w:eastAsiaTheme="minorEastAsia"/>
              </w:rPr>
            </w:pPr>
            <w:r w:rsidRPr="003A71D1">
              <w:rPr>
                <w:rFonts w:eastAsiaTheme="minorEastAsia"/>
              </w:rPr>
              <w:t>Past roles in which you have demonstrated</w:t>
            </w:r>
            <w:r>
              <w:rPr>
                <w:rFonts w:eastAsiaTheme="minorEastAsia"/>
              </w:rPr>
              <w:t xml:space="preserve"> each</w:t>
            </w:r>
            <w:r w:rsidRPr="003A71D1">
              <w:rPr>
                <w:rFonts w:eastAsiaTheme="minorEastAsia"/>
              </w:rPr>
              <w:t xml:space="preserve"> </w:t>
            </w:r>
            <w:proofErr w:type="gramStart"/>
            <w:r w:rsidRPr="003A71D1">
              <w:rPr>
                <w:rFonts w:eastAsiaTheme="minorEastAsia"/>
              </w:rPr>
              <w:t>criteria</w:t>
            </w:r>
            <w:proofErr w:type="gramEnd"/>
          </w:p>
          <w:p w:rsidR="00C715A9" w:rsidRDefault="00C715A9" w:rsidP="00C715A9">
            <w:pPr>
              <w:pStyle w:val="ListParagraph"/>
              <w:numPr>
                <w:ilvl w:val="0"/>
                <w:numId w:val="11"/>
              </w:numPr>
              <w:spacing w:after="0" w:line="240" w:lineRule="auto"/>
              <w:jc w:val="both"/>
              <w:rPr>
                <w:rFonts w:eastAsiaTheme="minorEastAsia"/>
              </w:rPr>
            </w:pPr>
            <w:r w:rsidRPr="00E0456A">
              <w:rPr>
                <w:rFonts w:eastAsiaTheme="minorEastAsia"/>
              </w:rPr>
              <w:t xml:space="preserve">What did you do which demonstrated </w:t>
            </w:r>
            <w:proofErr w:type="gramStart"/>
            <w:r>
              <w:rPr>
                <w:rFonts w:eastAsiaTheme="minorEastAsia"/>
              </w:rPr>
              <w:t>each criteria</w:t>
            </w:r>
            <w:proofErr w:type="gramEnd"/>
          </w:p>
          <w:p w:rsidR="00C715A9" w:rsidRDefault="00C715A9" w:rsidP="00C715A9">
            <w:pPr>
              <w:pStyle w:val="ListParagraph"/>
              <w:numPr>
                <w:ilvl w:val="0"/>
                <w:numId w:val="11"/>
              </w:numPr>
              <w:spacing w:after="0" w:line="240" w:lineRule="auto"/>
              <w:jc w:val="both"/>
              <w:rPr>
                <w:rFonts w:eastAsiaTheme="minorEastAsia"/>
              </w:rPr>
            </w:pPr>
            <w:r w:rsidRPr="00EC0236">
              <w:rPr>
                <w:rFonts w:eastAsiaTheme="minorEastAsia"/>
              </w:rPr>
              <w:t>Key achievements</w:t>
            </w:r>
            <w:r>
              <w:rPr>
                <w:rFonts w:eastAsiaTheme="minorEastAsia"/>
              </w:rPr>
              <w:t xml:space="preserve"> linked to each </w:t>
            </w:r>
            <w:proofErr w:type="gramStart"/>
            <w:r>
              <w:rPr>
                <w:rFonts w:eastAsiaTheme="minorEastAsia"/>
              </w:rPr>
              <w:t>criteria</w:t>
            </w:r>
            <w:proofErr w:type="gramEnd"/>
          </w:p>
          <w:p w:rsidR="00C715A9" w:rsidRDefault="00C715A9" w:rsidP="00F123E9">
            <w:pPr>
              <w:jc w:val="both"/>
            </w:pPr>
          </w:p>
          <w:p w:rsidR="00C715A9" w:rsidRDefault="00C715A9" w:rsidP="00F123E9">
            <w:pPr>
              <w:jc w:val="both"/>
            </w:pPr>
            <w:r>
              <w:t>Even though you are attaching a C.V., please fill this section out in full.</w:t>
            </w:r>
          </w:p>
          <w:p w:rsidR="00C715A9" w:rsidRPr="008A2005" w:rsidRDefault="00C715A9" w:rsidP="00F123E9">
            <w:pPr>
              <w:jc w:val="both"/>
            </w:pPr>
          </w:p>
        </w:tc>
      </w:tr>
      <w:tr w:rsidR="00C715A9" w:rsidRPr="00FD06D5" w:rsidTr="00F123E9">
        <w:trPr>
          <w:trHeight w:val="552"/>
        </w:trPr>
        <w:tc>
          <w:tcPr>
            <w:tcW w:w="10228" w:type="dxa"/>
            <w:shd w:val="clear" w:color="auto" w:fill="4472C4" w:themeFill="accent1"/>
            <w:vAlign w:val="center"/>
          </w:tcPr>
          <w:p w:rsidR="00C715A9" w:rsidRPr="00FD06D5" w:rsidRDefault="00C715A9" w:rsidP="00F123E9">
            <w:pPr>
              <w:autoSpaceDE w:val="0"/>
              <w:autoSpaceDN w:val="0"/>
              <w:adjustRightInd w:val="0"/>
              <w:jc w:val="center"/>
              <w:rPr>
                <w:rFonts w:cstheme="minorHAnsi"/>
                <w:sz w:val="24"/>
                <w:szCs w:val="24"/>
              </w:rPr>
            </w:pPr>
            <w:r w:rsidRPr="00D05935">
              <w:rPr>
                <w:rFonts w:cstheme="minorHAnsi"/>
                <w:b/>
                <w:color w:val="FFFFFF" w:themeColor="background1"/>
                <w:sz w:val="24"/>
                <w:szCs w:val="24"/>
              </w:rPr>
              <w:t>K</w:t>
            </w:r>
            <w:r>
              <w:rPr>
                <w:rFonts w:cstheme="minorHAnsi"/>
                <w:b/>
                <w:color w:val="FFFFFF" w:themeColor="background1"/>
                <w:sz w:val="24"/>
                <w:szCs w:val="24"/>
              </w:rPr>
              <w:t>o</w:t>
            </w:r>
            <w:r w:rsidRPr="00D05935">
              <w:rPr>
                <w:rFonts w:cstheme="minorHAnsi"/>
                <w:b/>
                <w:color w:val="FFFFFF" w:themeColor="background1"/>
                <w:sz w:val="24"/>
                <w:szCs w:val="24"/>
              </w:rPr>
              <w:t xml:space="preserve"> </w:t>
            </w:r>
            <w:proofErr w:type="spellStart"/>
            <w:r w:rsidRPr="00D05935">
              <w:rPr>
                <w:rFonts w:cstheme="minorHAnsi"/>
                <w:b/>
                <w:color w:val="FFFFFF" w:themeColor="background1"/>
                <w:sz w:val="24"/>
                <w:szCs w:val="24"/>
              </w:rPr>
              <w:t>te</w:t>
            </w:r>
            <w:proofErr w:type="spellEnd"/>
            <w:r w:rsidRPr="00D05935">
              <w:rPr>
                <w:rFonts w:cstheme="minorHAnsi"/>
                <w:b/>
                <w:color w:val="FFFFFF" w:themeColor="background1"/>
                <w:sz w:val="24"/>
                <w:szCs w:val="24"/>
              </w:rPr>
              <w:t xml:space="preserve"> </w:t>
            </w:r>
            <w:proofErr w:type="spellStart"/>
            <w:r w:rsidRPr="00D05935">
              <w:rPr>
                <w:rFonts w:cstheme="minorHAnsi"/>
                <w:b/>
                <w:color w:val="FFFFFF" w:themeColor="background1"/>
                <w:sz w:val="24"/>
                <w:szCs w:val="24"/>
              </w:rPr>
              <w:t>reo</w:t>
            </w:r>
            <w:proofErr w:type="spellEnd"/>
            <w:r w:rsidRPr="00D05935">
              <w:rPr>
                <w:rFonts w:cstheme="minorHAnsi"/>
                <w:b/>
                <w:color w:val="FFFFFF" w:themeColor="background1"/>
                <w:sz w:val="24"/>
                <w:szCs w:val="24"/>
              </w:rPr>
              <w:t xml:space="preserve"> Māori me </w:t>
            </w:r>
            <w:proofErr w:type="spellStart"/>
            <w:r w:rsidRPr="00D05935">
              <w:rPr>
                <w:rFonts w:cstheme="minorHAnsi"/>
                <w:b/>
                <w:color w:val="FFFFFF" w:themeColor="background1"/>
                <w:sz w:val="24"/>
                <w:szCs w:val="24"/>
              </w:rPr>
              <w:t>ōna</w:t>
            </w:r>
            <w:proofErr w:type="spellEnd"/>
            <w:r w:rsidRPr="00D05935">
              <w:rPr>
                <w:rFonts w:cstheme="minorHAnsi"/>
                <w:b/>
                <w:color w:val="FFFFFF" w:themeColor="background1"/>
                <w:sz w:val="24"/>
                <w:szCs w:val="24"/>
              </w:rPr>
              <w:t xml:space="preserve"> </w:t>
            </w:r>
            <w:proofErr w:type="spellStart"/>
            <w:r w:rsidRPr="00D05935">
              <w:rPr>
                <w:rFonts w:cstheme="minorHAnsi"/>
                <w:b/>
                <w:color w:val="FFFFFF" w:themeColor="background1"/>
                <w:sz w:val="24"/>
                <w:szCs w:val="24"/>
              </w:rPr>
              <w:t>tini</w:t>
            </w:r>
            <w:proofErr w:type="spellEnd"/>
            <w:r w:rsidRPr="00D05935">
              <w:rPr>
                <w:rFonts w:cstheme="minorHAnsi"/>
                <w:b/>
                <w:color w:val="FFFFFF" w:themeColor="background1"/>
                <w:sz w:val="24"/>
                <w:szCs w:val="24"/>
              </w:rPr>
              <w:t xml:space="preserve"> tikanga</w:t>
            </w:r>
          </w:p>
        </w:tc>
      </w:tr>
      <w:tr w:rsidR="00C715A9" w:rsidRPr="008E48BE" w:rsidTr="00F123E9">
        <w:trPr>
          <w:trHeight w:val="1989"/>
        </w:trPr>
        <w:tc>
          <w:tcPr>
            <w:tcW w:w="10228" w:type="dxa"/>
            <w:shd w:val="clear" w:color="auto" w:fill="FFFFFF" w:themeFill="background1"/>
          </w:tcPr>
          <w:p w:rsidR="00C715A9" w:rsidRPr="008E48BE" w:rsidRDefault="00C715A9" w:rsidP="00F123E9">
            <w:pPr>
              <w:autoSpaceDE w:val="0"/>
              <w:autoSpaceDN w:val="0"/>
              <w:adjustRightInd w:val="0"/>
              <w:rPr>
                <w:rFonts w:cstheme="minorHAnsi"/>
              </w:rPr>
            </w:pPr>
          </w:p>
        </w:tc>
      </w:tr>
      <w:tr w:rsidR="00C715A9" w:rsidRPr="008E48BE" w:rsidTr="00F123E9">
        <w:trPr>
          <w:trHeight w:val="552"/>
        </w:trPr>
        <w:tc>
          <w:tcPr>
            <w:tcW w:w="10228" w:type="dxa"/>
            <w:shd w:val="clear" w:color="auto" w:fill="4472C4" w:themeFill="accent1"/>
            <w:vAlign w:val="center"/>
          </w:tcPr>
          <w:p w:rsidR="00C715A9" w:rsidRPr="008E48BE" w:rsidRDefault="00C715A9" w:rsidP="00F123E9">
            <w:pPr>
              <w:autoSpaceDE w:val="0"/>
              <w:autoSpaceDN w:val="0"/>
              <w:adjustRightInd w:val="0"/>
              <w:jc w:val="center"/>
              <w:rPr>
                <w:rFonts w:cstheme="minorHAnsi"/>
              </w:rPr>
            </w:pPr>
            <w:r>
              <w:rPr>
                <w:rFonts w:cstheme="minorHAnsi"/>
                <w:b/>
                <w:color w:val="FFFFFF" w:themeColor="background1"/>
                <w:sz w:val="24"/>
                <w:szCs w:val="24"/>
              </w:rPr>
              <w:t xml:space="preserve">Ko </w:t>
            </w:r>
            <w:proofErr w:type="spellStart"/>
            <w:r w:rsidRPr="005A3874">
              <w:rPr>
                <w:rFonts w:cstheme="minorHAnsi"/>
                <w:b/>
                <w:color w:val="FFFFFF" w:themeColor="background1"/>
                <w:sz w:val="24"/>
                <w:szCs w:val="24"/>
              </w:rPr>
              <w:t>te</w:t>
            </w:r>
            <w:proofErr w:type="spellEnd"/>
            <w:r w:rsidRPr="005A3874">
              <w:rPr>
                <w:rFonts w:cstheme="minorHAnsi"/>
                <w:b/>
                <w:color w:val="FFFFFF" w:themeColor="background1"/>
                <w:sz w:val="24"/>
                <w:szCs w:val="24"/>
              </w:rPr>
              <w:t xml:space="preserve"> </w:t>
            </w:r>
            <w:proofErr w:type="spellStart"/>
            <w:r w:rsidRPr="005A3874">
              <w:rPr>
                <w:rFonts w:cstheme="minorHAnsi"/>
                <w:b/>
                <w:color w:val="FFFFFF" w:themeColor="background1"/>
                <w:sz w:val="24"/>
                <w:szCs w:val="24"/>
              </w:rPr>
              <w:t>Marautanga</w:t>
            </w:r>
            <w:proofErr w:type="spellEnd"/>
            <w:r w:rsidRPr="005A3874">
              <w:rPr>
                <w:rFonts w:cstheme="minorHAnsi"/>
                <w:b/>
                <w:color w:val="FFFFFF" w:themeColor="background1"/>
                <w:sz w:val="24"/>
                <w:szCs w:val="24"/>
              </w:rPr>
              <w:t xml:space="preserve"> o Aotearoa me </w:t>
            </w:r>
            <w:proofErr w:type="spellStart"/>
            <w:r w:rsidRPr="005A3874">
              <w:rPr>
                <w:rFonts w:cstheme="minorHAnsi"/>
                <w:b/>
                <w:color w:val="FFFFFF" w:themeColor="background1"/>
                <w:sz w:val="24"/>
                <w:szCs w:val="24"/>
              </w:rPr>
              <w:t>Ngā</w:t>
            </w:r>
            <w:proofErr w:type="spellEnd"/>
            <w:r w:rsidRPr="005A3874">
              <w:rPr>
                <w:rFonts w:cstheme="minorHAnsi"/>
                <w:b/>
                <w:color w:val="FFFFFF" w:themeColor="background1"/>
                <w:sz w:val="24"/>
                <w:szCs w:val="24"/>
              </w:rPr>
              <w:t xml:space="preserve"> </w:t>
            </w:r>
            <w:proofErr w:type="spellStart"/>
            <w:r w:rsidRPr="005A3874">
              <w:rPr>
                <w:rFonts w:cstheme="minorHAnsi"/>
                <w:b/>
                <w:color w:val="FFFFFF" w:themeColor="background1"/>
                <w:sz w:val="24"/>
                <w:szCs w:val="24"/>
              </w:rPr>
              <w:t>Whanaketanga</w:t>
            </w:r>
            <w:proofErr w:type="spellEnd"/>
          </w:p>
        </w:tc>
      </w:tr>
      <w:tr w:rsidR="00C715A9" w:rsidRPr="008E48BE" w:rsidTr="00F123E9">
        <w:trPr>
          <w:trHeight w:val="2111"/>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Pr="008E48BE" w:rsidRDefault="00C715A9" w:rsidP="00F123E9">
            <w:pPr>
              <w:autoSpaceDE w:val="0"/>
              <w:autoSpaceDN w:val="0"/>
              <w:adjustRightInd w:val="0"/>
              <w:rPr>
                <w:rFonts w:cstheme="minorHAnsi"/>
              </w:rPr>
            </w:pPr>
          </w:p>
        </w:tc>
      </w:tr>
      <w:tr w:rsidR="00C715A9" w:rsidRPr="00CC59E3" w:rsidTr="00F123E9">
        <w:trPr>
          <w:trHeight w:val="481"/>
        </w:trPr>
        <w:tc>
          <w:tcPr>
            <w:tcW w:w="10228" w:type="dxa"/>
            <w:shd w:val="clear" w:color="auto" w:fill="0070C0"/>
          </w:tcPr>
          <w:p w:rsidR="00C715A9" w:rsidRPr="00CC59E3" w:rsidRDefault="00C715A9" w:rsidP="00F123E9">
            <w:pPr>
              <w:autoSpaceDE w:val="0"/>
              <w:autoSpaceDN w:val="0"/>
              <w:adjustRightInd w:val="0"/>
              <w:jc w:val="center"/>
              <w:rPr>
                <w:rFonts w:cstheme="minorHAnsi"/>
                <w:b/>
                <w:bCs/>
                <w:sz w:val="24"/>
                <w:szCs w:val="24"/>
              </w:rPr>
            </w:pPr>
            <w:proofErr w:type="spellStart"/>
            <w:r w:rsidRPr="00CC59E3">
              <w:rPr>
                <w:rFonts w:cstheme="minorHAnsi"/>
                <w:b/>
                <w:bCs/>
                <w:color w:val="FFFFFF" w:themeColor="background1"/>
                <w:sz w:val="24"/>
                <w:szCs w:val="24"/>
              </w:rPr>
              <w:t>Aromatawai</w:t>
            </w:r>
            <w:proofErr w:type="spellEnd"/>
            <w:r w:rsidRPr="00CC59E3">
              <w:rPr>
                <w:rFonts w:cstheme="minorHAnsi"/>
                <w:b/>
                <w:bCs/>
                <w:color w:val="FFFFFF" w:themeColor="background1"/>
                <w:sz w:val="24"/>
                <w:szCs w:val="24"/>
              </w:rPr>
              <w:t xml:space="preserve"> </w:t>
            </w:r>
            <w:proofErr w:type="spellStart"/>
            <w:r w:rsidRPr="00CC59E3">
              <w:rPr>
                <w:rFonts w:cstheme="minorHAnsi"/>
                <w:b/>
                <w:bCs/>
                <w:color w:val="FFFFFF" w:themeColor="background1"/>
                <w:sz w:val="24"/>
                <w:szCs w:val="24"/>
              </w:rPr>
              <w:t>kia</w:t>
            </w:r>
            <w:proofErr w:type="spellEnd"/>
            <w:r w:rsidRPr="00CC59E3">
              <w:rPr>
                <w:rFonts w:cstheme="minorHAnsi"/>
                <w:b/>
                <w:bCs/>
                <w:color w:val="FFFFFF" w:themeColor="background1"/>
                <w:sz w:val="24"/>
                <w:szCs w:val="24"/>
              </w:rPr>
              <w:t xml:space="preserve"> </w:t>
            </w:r>
            <w:proofErr w:type="spellStart"/>
            <w:r w:rsidRPr="00CC59E3">
              <w:rPr>
                <w:rFonts w:cstheme="minorHAnsi"/>
                <w:b/>
                <w:bCs/>
                <w:color w:val="FFFFFF" w:themeColor="background1"/>
                <w:sz w:val="24"/>
                <w:szCs w:val="24"/>
              </w:rPr>
              <w:t>Ako</w:t>
            </w:r>
            <w:proofErr w:type="spellEnd"/>
            <w:r w:rsidRPr="00CC59E3">
              <w:rPr>
                <w:rFonts w:cstheme="minorHAnsi"/>
                <w:b/>
                <w:bCs/>
                <w:color w:val="FFFFFF" w:themeColor="background1"/>
                <w:sz w:val="24"/>
                <w:szCs w:val="24"/>
              </w:rPr>
              <w:t xml:space="preserve"> ai </w:t>
            </w:r>
            <w:proofErr w:type="spellStart"/>
            <w:r w:rsidRPr="00CC59E3">
              <w:rPr>
                <w:rFonts w:cstheme="minorHAnsi"/>
                <w:b/>
                <w:bCs/>
                <w:color w:val="FFFFFF" w:themeColor="background1"/>
                <w:sz w:val="24"/>
                <w:szCs w:val="24"/>
              </w:rPr>
              <w:t>te</w:t>
            </w:r>
            <w:proofErr w:type="spellEnd"/>
            <w:r w:rsidRPr="00CC59E3">
              <w:rPr>
                <w:rFonts w:cstheme="minorHAnsi"/>
                <w:b/>
                <w:bCs/>
                <w:color w:val="FFFFFF" w:themeColor="background1"/>
                <w:sz w:val="24"/>
                <w:szCs w:val="24"/>
              </w:rPr>
              <w:t xml:space="preserve"> </w:t>
            </w:r>
            <w:proofErr w:type="spellStart"/>
            <w:r w:rsidRPr="00CC59E3">
              <w:rPr>
                <w:rFonts w:cstheme="minorHAnsi"/>
                <w:b/>
                <w:bCs/>
                <w:color w:val="FFFFFF" w:themeColor="background1"/>
                <w:sz w:val="24"/>
                <w:szCs w:val="24"/>
              </w:rPr>
              <w:t>Tamaiti</w:t>
            </w:r>
            <w:proofErr w:type="spellEnd"/>
          </w:p>
        </w:tc>
      </w:tr>
      <w:tr w:rsidR="00C715A9" w:rsidRPr="008E48BE" w:rsidTr="00F123E9">
        <w:trPr>
          <w:trHeight w:val="2111"/>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DD1387" w:rsidRDefault="00DD1387" w:rsidP="00F123E9">
            <w:pPr>
              <w:autoSpaceDE w:val="0"/>
              <w:autoSpaceDN w:val="0"/>
              <w:adjustRightInd w:val="0"/>
              <w:rPr>
                <w:rFonts w:cstheme="minorHAnsi"/>
              </w:rPr>
            </w:pPr>
          </w:p>
          <w:p w:rsidR="00DD1387" w:rsidRPr="008E48BE" w:rsidRDefault="00DD1387" w:rsidP="00F123E9">
            <w:pPr>
              <w:autoSpaceDE w:val="0"/>
              <w:autoSpaceDN w:val="0"/>
              <w:adjustRightInd w:val="0"/>
              <w:rPr>
                <w:rFonts w:cstheme="minorHAnsi"/>
              </w:rPr>
            </w:pPr>
          </w:p>
        </w:tc>
      </w:tr>
      <w:tr w:rsidR="00C715A9" w:rsidRPr="008E48BE" w:rsidTr="00F123E9">
        <w:trPr>
          <w:trHeight w:val="552"/>
        </w:trPr>
        <w:tc>
          <w:tcPr>
            <w:tcW w:w="10228" w:type="dxa"/>
            <w:shd w:val="clear" w:color="auto" w:fill="4472C4" w:themeFill="accent1"/>
            <w:vAlign w:val="center"/>
          </w:tcPr>
          <w:p w:rsidR="00C715A9" w:rsidRPr="008E48BE" w:rsidRDefault="00C715A9" w:rsidP="00F123E9">
            <w:pPr>
              <w:autoSpaceDE w:val="0"/>
              <w:autoSpaceDN w:val="0"/>
              <w:adjustRightInd w:val="0"/>
              <w:jc w:val="center"/>
              <w:rPr>
                <w:rFonts w:cstheme="minorHAnsi"/>
              </w:rPr>
            </w:pPr>
            <w:r w:rsidRPr="00441CB0">
              <w:rPr>
                <w:rFonts w:cstheme="minorHAnsi"/>
                <w:b/>
                <w:color w:val="FFFFFF" w:themeColor="background1"/>
                <w:sz w:val="24"/>
                <w:szCs w:val="24"/>
              </w:rPr>
              <w:lastRenderedPageBreak/>
              <w:t>P</w:t>
            </w:r>
            <w:r>
              <w:rPr>
                <w:rFonts w:cstheme="minorHAnsi"/>
                <w:b/>
                <w:color w:val="FFFFFF" w:themeColor="background1"/>
                <w:sz w:val="24"/>
                <w:szCs w:val="24"/>
              </w:rPr>
              <w:t xml:space="preserve">ersonalising Learning </w:t>
            </w:r>
          </w:p>
        </w:tc>
      </w:tr>
      <w:tr w:rsidR="00C715A9" w:rsidRPr="008E48BE" w:rsidTr="00F123E9">
        <w:trPr>
          <w:trHeight w:val="1945"/>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Pr="008E48BE" w:rsidRDefault="00C715A9" w:rsidP="00F123E9">
            <w:pPr>
              <w:autoSpaceDE w:val="0"/>
              <w:autoSpaceDN w:val="0"/>
              <w:adjustRightInd w:val="0"/>
              <w:rPr>
                <w:rFonts w:cstheme="minorHAnsi"/>
              </w:rPr>
            </w:pPr>
          </w:p>
        </w:tc>
      </w:tr>
      <w:tr w:rsidR="00C715A9" w:rsidRPr="00FD06D5" w:rsidTr="00F123E9">
        <w:trPr>
          <w:trHeight w:val="552"/>
        </w:trPr>
        <w:tc>
          <w:tcPr>
            <w:tcW w:w="10228" w:type="dxa"/>
            <w:shd w:val="clear" w:color="auto" w:fill="4472C4" w:themeFill="accent1"/>
            <w:vAlign w:val="center"/>
          </w:tcPr>
          <w:p w:rsidR="00C715A9" w:rsidRPr="00FD06D5" w:rsidRDefault="00C715A9" w:rsidP="00F123E9">
            <w:pPr>
              <w:autoSpaceDE w:val="0"/>
              <w:autoSpaceDN w:val="0"/>
              <w:adjustRightInd w:val="0"/>
              <w:jc w:val="center"/>
              <w:rPr>
                <w:rFonts w:cstheme="minorHAnsi"/>
                <w:b/>
                <w:color w:val="FFFFFF" w:themeColor="background1"/>
                <w:sz w:val="24"/>
                <w:szCs w:val="24"/>
              </w:rPr>
            </w:pPr>
            <w:r>
              <w:rPr>
                <w:rFonts w:cstheme="minorHAnsi"/>
                <w:b/>
                <w:color w:val="FFFFFF" w:themeColor="background1"/>
                <w:sz w:val="24"/>
                <w:szCs w:val="24"/>
              </w:rPr>
              <w:t xml:space="preserve">ILE/ Working Collaboratively </w:t>
            </w:r>
          </w:p>
        </w:tc>
      </w:tr>
      <w:tr w:rsidR="00C715A9" w:rsidRPr="008E48BE" w:rsidTr="00F123E9">
        <w:trPr>
          <w:trHeight w:val="1388"/>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Pr="008E48BE" w:rsidRDefault="00C715A9" w:rsidP="00F123E9">
            <w:pPr>
              <w:autoSpaceDE w:val="0"/>
              <w:autoSpaceDN w:val="0"/>
              <w:adjustRightInd w:val="0"/>
              <w:rPr>
                <w:rFonts w:cstheme="minorHAnsi"/>
              </w:rPr>
            </w:pPr>
          </w:p>
        </w:tc>
      </w:tr>
      <w:tr w:rsidR="00C715A9" w:rsidRPr="008E48BE" w:rsidTr="00F123E9">
        <w:trPr>
          <w:trHeight w:val="552"/>
        </w:trPr>
        <w:tc>
          <w:tcPr>
            <w:tcW w:w="10228" w:type="dxa"/>
            <w:shd w:val="clear" w:color="auto" w:fill="4472C4" w:themeFill="accent1"/>
            <w:vAlign w:val="center"/>
          </w:tcPr>
          <w:p w:rsidR="00C715A9" w:rsidRPr="008E48BE" w:rsidRDefault="00C715A9" w:rsidP="00F123E9">
            <w:pPr>
              <w:autoSpaceDE w:val="0"/>
              <w:autoSpaceDN w:val="0"/>
              <w:adjustRightInd w:val="0"/>
              <w:jc w:val="center"/>
              <w:rPr>
                <w:rFonts w:cstheme="minorHAnsi"/>
              </w:rPr>
            </w:pPr>
            <w:r w:rsidRPr="00441CB0">
              <w:rPr>
                <w:rFonts w:cstheme="minorHAnsi"/>
                <w:b/>
                <w:color w:val="FFFFFF" w:themeColor="background1"/>
                <w:sz w:val="24"/>
                <w:szCs w:val="24"/>
              </w:rPr>
              <w:t>E-Learning &amp; Future focused Learning</w:t>
            </w:r>
          </w:p>
        </w:tc>
      </w:tr>
      <w:tr w:rsidR="00C715A9" w:rsidRPr="008E48BE" w:rsidTr="00F123E9">
        <w:trPr>
          <w:trHeight w:val="2539"/>
        </w:trPr>
        <w:tc>
          <w:tcPr>
            <w:tcW w:w="10228" w:type="dxa"/>
            <w:shd w:val="clear" w:color="auto" w:fill="FFFFFF" w:themeFill="background1"/>
          </w:tcPr>
          <w:p w:rsidR="00C715A9" w:rsidRPr="008E48BE" w:rsidRDefault="00C715A9" w:rsidP="00F123E9">
            <w:pPr>
              <w:autoSpaceDE w:val="0"/>
              <w:autoSpaceDN w:val="0"/>
              <w:adjustRightInd w:val="0"/>
              <w:rPr>
                <w:rFonts w:cstheme="minorHAnsi"/>
              </w:rPr>
            </w:pPr>
          </w:p>
        </w:tc>
      </w:tr>
      <w:tr w:rsidR="00C715A9" w:rsidRPr="008E48BE" w:rsidTr="00F123E9">
        <w:trPr>
          <w:trHeight w:val="552"/>
        </w:trPr>
        <w:tc>
          <w:tcPr>
            <w:tcW w:w="10228" w:type="dxa"/>
            <w:shd w:val="clear" w:color="auto" w:fill="4472C4" w:themeFill="accent1"/>
            <w:vAlign w:val="center"/>
          </w:tcPr>
          <w:p w:rsidR="00C715A9" w:rsidRPr="008E48BE" w:rsidRDefault="00C715A9" w:rsidP="00F123E9">
            <w:pPr>
              <w:autoSpaceDE w:val="0"/>
              <w:autoSpaceDN w:val="0"/>
              <w:adjustRightInd w:val="0"/>
              <w:jc w:val="center"/>
              <w:rPr>
                <w:rFonts w:cstheme="minorHAnsi"/>
              </w:rPr>
            </w:pPr>
            <w:r>
              <w:rPr>
                <w:rFonts w:cstheme="minorHAnsi"/>
                <w:b/>
                <w:color w:val="FFFFFF" w:themeColor="background1"/>
                <w:sz w:val="24"/>
                <w:szCs w:val="24"/>
              </w:rPr>
              <w:t>Teaching as Inquiry for Professional Growth</w:t>
            </w:r>
            <w:r w:rsidRPr="00441CB0">
              <w:rPr>
                <w:rFonts w:cstheme="minorHAnsi"/>
                <w:b/>
                <w:color w:val="FFFFFF" w:themeColor="background1"/>
                <w:sz w:val="24"/>
                <w:szCs w:val="24"/>
              </w:rPr>
              <w:t xml:space="preserve"> </w:t>
            </w:r>
          </w:p>
        </w:tc>
      </w:tr>
      <w:tr w:rsidR="00C715A9" w:rsidRPr="008E48BE" w:rsidTr="00F123E9">
        <w:trPr>
          <w:trHeight w:val="2108"/>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Pr="008E48BE" w:rsidRDefault="00C715A9" w:rsidP="00F123E9">
            <w:pPr>
              <w:autoSpaceDE w:val="0"/>
              <w:autoSpaceDN w:val="0"/>
              <w:adjustRightInd w:val="0"/>
              <w:rPr>
                <w:rFonts w:cstheme="minorHAnsi"/>
              </w:rPr>
            </w:pPr>
          </w:p>
        </w:tc>
      </w:tr>
    </w:tbl>
    <w:p w:rsidR="001E1550" w:rsidRDefault="001E1550"/>
    <w:p w:rsidR="00C715A9" w:rsidRDefault="00C715A9"/>
    <w:p w:rsidR="00C715A9" w:rsidRDefault="00C715A9"/>
    <w:p w:rsidR="00237836" w:rsidRDefault="00237836"/>
    <w:p w:rsidR="00237836" w:rsidRDefault="00237836"/>
    <w:p w:rsidR="00237836" w:rsidRDefault="00237836"/>
    <w:p w:rsidR="00237836" w:rsidRDefault="00237836"/>
    <w:p w:rsidR="00237836" w:rsidRDefault="00237836"/>
    <w:tbl>
      <w:tblPr>
        <w:tblStyle w:val="TableGrid0"/>
        <w:tblW w:w="102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0228"/>
      </w:tblGrid>
      <w:tr w:rsidR="00C715A9" w:rsidRPr="00AC5E2C" w:rsidTr="00F123E9">
        <w:trPr>
          <w:trHeight w:val="290"/>
        </w:trPr>
        <w:tc>
          <w:tcPr>
            <w:tcW w:w="10228" w:type="dxa"/>
            <w:shd w:val="clear" w:color="auto" w:fill="4472C4" w:themeFill="accent1"/>
          </w:tcPr>
          <w:p w:rsidR="00C715A9" w:rsidRPr="00AC5E2C" w:rsidRDefault="00C715A9" w:rsidP="00F123E9">
            <w:pPr>
              <w:jc w:val="center"/>
              <w:rPr>
                <w:rFonts w:ascii="Century Gothic" w:eastAsia="Arial" w:hAnsi="Century Gothic" w:cstheme="minorHAnsi"/>
                <w:sz w:val="24"/>
                <w:szCs w:val="24"/>
              </w:rPr>
            </w:pPr>
            <w:r w:rsidRPr="00AC5E2C">
              <w:rPr>
                <w:rFonts w:ascii="Century Gothic" w:eastAsia="Calibri" w:hAnsi="Century Gothic" w:cs="Calibri"/>
                <w:b/>
                <w:color w:val="FFFFFF" w:themeColor="background1"/>
                <w:sz w:val="24"/>
                <w:szCs w:val="24"/>
              </w:rPr>
              <w:lastRenderedPageBreak/>
              <w:t>Declaration</w:t>
            </w:r>
          </w:p>
        </w:tc>
      </w:tr>
      <w:tr w:rsidR="00C715A9" w:rsidRPr="00F929AD" w:rsidTr="00F123E9">
        <w:trPr>
          <w:trHeight w:val="3100"/>
        </w:trPr>
        <w:tc>
          <w:tcPr>
            <w:tcW w:w="10228" w:type="dxa"/>
            <w:shd w:val="clear" w:color="auto" w:fill="FFFFFF" w:themeFill="background1"/>
          </w:tcPr>
          <w:p w:rsidR="00C715A9" w:rsidRPr="00F929AD" w:rsidRDefault="00C715A9" w:rsidP="00F123E9">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I certify that:</w:t>
            </w:r>
          </w:p>
          <w:p w:rsidR="00C715A9" w:rsidRPr="00F929AD" w:rsidRDefault="00C715A9" w:rsidP="00F123E9">
            <w:pPr>
              <w:numPr>
                <w:ilvl w:val="0"/>
                <w:numId w:val="1"/>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The information I have supplied in this application is true and correct. </w:t>
            </w:r>
          </w:p>
          <w:p w:rsidR="00C715A9" w:rsidRPr="00F929AD" w:rsidRDefault="00C715A9" w:rsidP="00F123E9">
            <w:pPr>
              <w:numPr>
                <w:ilvl w:val="0"/>
                <w:numId w:val="1"/>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I confirm in terms of the Privacy Act 1993 that I have authorised access to referees. </w:t>
            </w:r>
          </w:p>
          <w:p w:rsidR="00C715A9" w:rsidRPr="00F929AD" w:rsidRDefault="00C715A9" w:rsidP="00F123E9">
            <w:pPr>
              <w:numPr>
                <w:ilvl w:val="0"/>
                <w:numId w:val="1"/>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I know of no reason why I would not be suitable to work with children/young people.</w:t>
            </w:r>
          </w:p>
          <w:p w:rsidR="00C715A9" w:rsidRPr="00F929AD" w:rsidRDefault="00C715A9" w:rsidP="00F123E9">
            <w:pPr>
              <w:numPr>
                <w:ilvl w:val="0"/>
                <w:numId w:val="1"/>
              </w:numPr>
              <w:spacing w:line="360" w:lineRule="auto"/>
              <w:ind w:hanging="360"/>
              <w:rPr>
                <w:rFonts w:ascii="Century Gothic" w:eastAsiaTheme="minorHAnsi" w:hAnsi="Century Gothic" w:cstheme="minorHAnsi"/>
                <w:sz w:val="20"/>
                <w:szCs w:val="20"/>
              </w:rPr>
            </w:pPr>
            <w:r w:rsidRPr="00F929AD">
              <w:rPr>
                <w:rFonts w:ascii="Century Gothic" w:eastAsia="Arial" w:hAnsi="Century Gothic" w:cstheme="minorHAnsi"/>
                <w:sz w:val="20"/>
                <w:szCs w:val="20"/>
              </w:rPr>
              <w:t>I understand that if I have supplied incorrect or misleading information, or have omitted any important information, I may be disqualified from appointment, or if appointed, may be liable to be dismissed.</w:t>
            </w:r>
          </w:p>
          <w:p w:rsidR="00C715A9" w:rsidRPr="00F929AD" w:rsidRDefault="00C715A9" w:rsidP="00F123E9">
            <w:pPr>
              <w:autoSpaceDE w:val="0"/>
              <w:autoSpaceDN w:val="0"/>
              <w:adjustRightInd w:val="0"/>
              <w:spacing w:line="360" w:lineRule="auto"/>
              <w:rPr>
                <w:rFonts w:ascii="Century Gothic" w:hAnsi="Century Gothic" w:cstheme="minorHAnsi"/>
                <w:sz w:val="20"/>
                <w:szCs w:val="20"/>
              </w:rPr>
            </w:pPr>
          </w:p>
          <w:p w:rsidR="00C715A9" w:rsidRPr="00F929AD" w:rsidRDefault="00C715A9" w:rsidP="00F123E9">
            <w:pPr>
              <w:spacing w:line="360" w:lineRule="auto"/>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Signature:       </w:t>
            </w:r>
          </w:p>
          <w:p w:rsidR="00C715A9" w:rsidRPr="00F929AD" w:rsidRDefault="00C715A9" w:rsidP="00F123E9">
            <w:pPr>
              <w:spacing w:line="360" w:lineRule="auto"/>
              <w:rPr>
                <w:rFonts w:ascii="Century Gothic" w:eastAsia="Arial" w:hAnsi="Century Gothic" w:cstheme="minorHAnsi"/>
                <w:sz w:val="20"/>
                <w:szCs w:val="20"/>
              </w:rPr>
            </w:pPr>
          </w:p>
          <w:p w:rsidR="00C715A9" w:rsidRPr="00F929AD" w:rsidRDefault="00C715A9" w:rsidP="00F123E9">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Date: </w:t>
            </w:r>
          </w:p>
          <w:p w:rsidR="00C715A9" w:rsidRPr="00F929AD" w:rsidRDefault="00C715A9" w:rsidP="00F123E9">
            <w:pPr>
              <w:spacing w:line="360" w:lineRule="auto"/>
              <w:rPr>
                <w:rFonts w:ascii="Century Gothic" w:eastAsia="Arial" w:hAnsi="Century Gothic" w:cstheme="minorHAnsi"/>
                <w:b/>
                <w:sz w:val="20"/>
                <w:szCs w:val="20"/>
              </w:rPr>
            </w:pPr>
          </w:p>
          <w:p w:rsidR="00C715A9" w:rsidRPr="00F929AD" w:rsidRDefault="00C715A9" w:rsidP="00F123E9">
            <w:pPr>
              <w:spacing w:line="360" w:lineRule="auto"/>
              <w:rPr>
                <w:rFonts w:ascii="Century Gothic" w:hAnsi="Century Gothic" w:cstheme="minorHAnsi"/>
                <w:sz w:val="20"/>
                <w:szCs w:val="20"/>
              </w:rPr>
            </w:pPr>
            <w:r w:rsidRPr="00F929AD">
              <w:rPr>
                <w:rFonts w:ascii="Century Gothic" w:eastAsia="Arial" w:hAnsi="Century Gothic" w:cstheme="minorHAnsi"/>
                <w:b/>
                <w:sz w:val="20"/>
                <w:szCs w:val="20"/>
              </w:rPr>
              <w:t>Note:</w:t>
            </w:r>
            <w:r w:rsidRPr="00F929AD">
              <w:rPr>
                <w:rFonts w:ascii="Century Gothic" w:eastAsia="Arial" w:hAnsi="Century Gothic" w:cstheme="minorHAnsi"/>
                <w:b/>
                <w:sz w:val="20"/>
                <w:szCs w:val="20"/>
              </w:rPr>
              <w:tab/>
              <w:t>An electronic signature is acceptable</w:t>
            </w:r>
          </w:p>
        </w:tc>
      </w:tr>
    </w:tbl>
    <w:p w:rsidR="00C715A9" w:rsidRDefault="00C715A9"/>
    <w:sectPr w:rsidR="00C715A9" w:rsidSect="00CA359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AE2" w:rsidRDefault="00092AE2" w:rsidP="00A63D0D">
      <w:pPr>
        <w:spacing w:after="0" w:line="240" w:lineRule="auto"/>
      </w:pPr>
      <w:r>
        <w:separator/>
      </w:r>
    </w:p>
  </w:endnote>
  <w:endnote w:type="continuationSeparator" w:id="0">
    <w:p w:rsidR="00092AE2" w:rsidRDefault="00092AE2" w:rsidP="00A6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AE2" w:rsidRDefault="00092AE2" w:rsidP="00A63D0D">
      <w:pPr>
        <w:spacing w:after="0" w:line="240" w:lineRule="auto"/>
      </w:pPr>
      <w:r>
        <w:separator/>
      </w:r>
    </w:p>
  </w:footnote>
  <w:footnote w:type="continuationSeparator" w:id="0">
    <w:p w:rsidR="00092AE2" w:rsidRDefault="00092AE2" w:rsidP="00A63D0D">
      <w:pPr>
        <w:spacing w:after="0" w:line="240" w:lineRule="auto"/>
      </w:pPr>
      <w:r>
        <w:continuationSeparator/>
      </w:r>
    </w:p>
  </w:footnote>
  <w:footnote w:id="1">
    <w:p w:rsidR="00A63D0D" w:rsidRDefault="00A63D0D" w:rsidP="00A63D0D">
      <w:pPr>
        <w:spacing w:after="0" w:line="240" w:lineRule="auto"/>
      </w:pPr>
      <w:r>
        <w:rPr>
          <w:vertAlign w:val="superscript"/>
        </w:rPr>
        <w:footnoteRef/>
      </w:r>
      <w:r>
        <w:rPr>
          <w:rFonts w:ascii="Arial" w:eastAsia="Arial" w:hAnsi="Arial" w:cs="Arial"/>
          <w:b/>
          <w:sz w:val="16"/>
          <w:szCs w:val="16"/>
        </w:rPr>
        <w:t>Custodial sentence</w:t>
      </w:r>
      <w:r>
        <w:rPr>
          <w:rFonts w:ascii="Arial" w:eastAsia="Arial" w:hAnsi="Arial" w:cs="Arial"/>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sz w:val="16"/>
          <w:szCs w:val="16"/>
        </w:rPr>
        <w:t>Non-custodial sentence</w:t>
      </w:r>
      <w:r>
        <w:rPr>
          <w:rFonts w:ascii="Arial" w:eastAsia="Arial" w:hAnsi="Arial" w:cs="Arial"/>
          <w:sz w:val="16"/>
          <w:szCs w:val="16"/>
        </w:rPr>
        <w:t xml:space="preserve"> </w:t>
      </w:r>
      <w:r>
        <w:rPr>
          <w:rFonts w:ascii="Arial" w:eastAsia="Arial" w:hAnsi="Arial" w:cs="Arial"/>
          <w:sz w:val="16"/>
          <w:szCs w:val="16"/>
          <w:highlight w:val="white"/>
        </w:rPr>
        <w:t>includes, but is not limited to, a community-based sentence, </w:t>
      </w:r>
      <w:r>
        <w:rPr>
          <w:rFonts w:ascii="Arial" w:eastAsia="Arial" w:hAnsi="Arial" w:cs="Arial"/>
          <w:sz w:val="16"/>
          <w:szCs w:val="16"/>
        </w:rPr>
        <w:t>a sentence of home detention,</w:t>
      </w:r>
      <w:r>
        <w:rPr>
          <w:rFonts w:ascii="Arial" w:eastAsia="Arial" w:hAnsi="Arial" w:cs="Arial"/>
          <w:sz w:val="16"/>
          <w:szCs w:val="16"/>
          <w:highlight w:val="white"/>
        </w:rPr>
        <w:t> a sentence of a fine or reparation, a suspended sentence of imprisonment, and a specified order.</w:t>
      </w:r>
    </w:p>
    <w:p w:rsidR="00A63D0D" w:rsidRDefault="00A63D0D" w:rsidP="00A63D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507D"/>
    <w:multiLevelType w:val="hybridMultilevel"/>
    <w:tmpl w:val="10641AD6"/>
    <w:lvl w:ilvl="0" w:tplc="EF2AC7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FC7FC7"/>
    <w:multiLevelType w:val="multilevel"/>
    <w:tmpl w:val="6DD06326"/>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bullet"/>
      <w:lvlText w:val="•"/>
      <w:lvlJc w:val="left"/>
      <w:pPr>
        <w:ind w:left="1440" w:firstLine="108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BE64ED6"/>
    <w:multiLevelType w:val="hybridMultilevel"/>
    <w:tmpl w:val="FD96F746"/>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A2A7681"/>
    <w:multiLevelType w:val="hybridMultilevel"/>
    <w:tmpl w:val="E36EA63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DAC0EAA"/>
    <w:multiLevelType w:val="hybridMultilevel"/>
    <w:tmpl w:val="E436971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EA025F5"/>
    <w:multiLevelType w:val="hybridMultilevel"/>
    <w:tmpl w:val="C1E64F4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4E10D05"/>
    <w:multiLevelType w:val="hybridMultilevel"/>
    <w:tmpl w:val="711E0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18C5D3F"/>
    <w:multiLevelType w:val="hybridMultilevel"/>
    <w:tmpl w:val="23FE3520"/>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40A7E4A"/>
    <w:multiLevelType w:val="multilevel"/>
    <w:tmpl w:val="82CC6F9C"/>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9" w15:restartNumberingAfterBreak="0">
    <w:nsid w:val="74704F10"/>
    <w:multiLevelType w:val="hybridMultilevel"/>
    <w:tmpl w:val="FCE0EBB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E9453E3"/>
    <w:multiLevelType w:val="hybridMultilevel"/>
    <w:tmpl w:val="B092577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4"/>
  </w:num>
  <w:num w:numId="6">
    <w:abstractNumId w:val="10"/>
  </w:num>
  <w:num w:numId="7">
    <w:abstractNumId w:val="9"/>
  </w:num>
  <w:num w:numId="8">
    <w:abstractNumId w:val="5"/>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0D"/>
    <w:rsid w:val="00092AE2"/>
    <w:rsid w:val="001E1550"/>
    <w:rsid w:val="00237836"/>
    <w:rsid w:val="0052243C"/>
    <w:rsid w:val="00956241"/>
    <w:rsid w:val="00A63D0D"/>
    <w:rsid w:val="00AE59B5"/>
    <w:rsid w:val="00B35B39"/>
    <w:rsid w:val="00C715A9"/>
    <w:rsid w:val="00D7141C"/>
    <w:rsid w:val="00DD1387"/>
    <w:rsid w:val="00EC0DEA"/>
    <w:rsid w:val="00F572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A86C8-D95F-4FAE-9861-8E73F688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List Paragraph1,List Bullet indent"/>
    <w:basedOn w:val="Normal"/>
    <w:link w:val="ListParagraphChar"/>
    <w:uiPriority w:val="34"/>
    <w:qFormat/>
    <w:rsid w:val="00A63D0D"/>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numbered Char,List Paragraph1 Char,List Bullet indent Char"/>
    <w:link w:val="ListParagraph"/>
    <w:uiPriority w:val="34"/>
    <w:locked/>
    <w:rsid w:val="00A63D0D"/>
    <w:rPr>
      <w:rFonts w:ascii="Calibri" w:eastAsia="Calibri" w:hAnsi="Calibri" w:cs="Times New Roman"/>
    </w:rPr>
  </w:style>
  <w:style w:type="table" w:customStyle="1" w:styleId="TableGrid0">
    <w:name w:val="TableGrid"/>
    <w:rsid w:val="00A63D0D"/>
    <w:pPr>
      <w:spacing w:after="0" w:line="240" w:lineRule="auto"/>
    </w:pPr>
    <w:rPr>
      <w:rFonts w:eastAsiaTheme="minorEastAsia"/>
      <w:lang w:eastAsia="en-NZ"/>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3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DLM550190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t.nz/act/public/2014/0040/latest/DLM55019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regulation/public/2015/0106/latest/whole.html" TargetMode="External"/><Relationship Id="rId5" Type="http://schemas.openxmlformats.org/officeDocument/2006/relationships/footnotes" Target="footnotes.xml"/><Relationship Id="rId10" Type="http://schemas.openxmlformats.org/officeDocument/2006/relationships/hyperlink" Target="http://www.legislation.govt.nz/act/public/2014/0040/latest/DLM5501909.html" TargetMode="External"/><Relationship Id="rId4" Type="http://schemas.openxmlformats.org/officeDocument/2006/relationships/webSettings" Target="webSettings.xml"/><Relationship Id="rId9" Type="http://schemas.openxmlformats.org/officeDocument/2006/relationships/hyperlink" Target="http://www.legislation.govt.nz/act/public/2004/0036/latest/DLM28084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E</dc:creator>
  <cp:keywords/>
  <dc:description/>
  <cp:lastModifiedBy>Bron E</cp:lastModifiedBy>
  <cp:revision>6</cp:revision>
  <dcterms:created xsi:type="dcterms:W3CDTF">2019-08-29T02:38:00Z</dcterms:created>
  <dcterms:modified xsi:type="dcterms:W3CDTF">2019-11-24T08:43:00Z</dcterms:modified>
</cp:coreProperties>
</file>